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61" w:rsidRPr="00076570" w:rsidRDefault="00E15161" w:rsidP="00076570">
      <w:pPr>
        <w:pStyle w:val="12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570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E15161" w:rsidRPr="00076570" w:rsidRDefault="00293043" w:rsidP="00076570">
      <w:pPr>
        <w:pStyle w:val="12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ГП</w:t>
      </w:r>
      <w:r w:rsidR="00E15161" w:rsidRPr="00076570">
        <w:rPr>
          <w:rFonts w:ascii="Times New Roman" w:hAnsi="Times New Roman" w:cs="Times New Roman"/>
          <w:sz w:val="24"/>
          <w:szCs w:val="24"/>
        </w:rPr>
        <w:t>ОУ «КРАПТ»</w:t>
      </w:r>
    </w:p>
    <w:p w:rsidR="00E15161" w:rsidRPr="00076570" w:rsidRDefault="00E15161" w:rsidP="00076570">
      <w:pPr>
        <w:pStyle w:val="12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570">
        <w:rPr>
          <w:rFonts w:ascii="Times New Roman" w:hAnsi="Times New Roman" w:cs="Times New Roman"/>
          <w:sz w:val="24"/>
          <w:szCs w:val="24"/>
        </w:rPr>
        <w:t>_</w:t>
      </w:r>
      <w:r w:rsidR="00076570">
        <w:rPr>
          <w:rFonts w:ascii="Times New Roman" w:hAnsi="Times New Roman" w:cs="Times New Roman"/>
          <w:sz w:val="24"/>
          <w:szCs w:val="24"/>
        </w:rPr>
        <w:t>___________</w:t>
      </w:r>
      <w:r w:rsidRPr="00076570">
        <w:rPr>
          <w:rFonts w:ascii="Times New Roman" w:hAnsi="Times New Roman" w:cs="Times New Roman"/>
          <w:sz w:val="24"/>
          <w:szCs w:val="24"/>
        </w:rPr>
        <w:t>_________С.С.Савинова</w:t>
      </w:r>
      <w:proofErr w:type="spellEnd"/>
    </w:p>
    <w:p w:rsidR="00E15161" w:rsidRPr="00076570" w:rsidRDefault="00E35E67" w:rsidP="00076570">
      <w:pPr>
        <w:pStyle w:val="12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304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9304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161" w:rsidRPr="00076570">
        <w:rPr>
          <w:rFonts w:ascii="Times New Roman" w:hAnsi="Times New Roman" w:cs="Times New Roman"/>
          <w:sz w:val="24"/>
          <w:szCs w:val="24"/>
        </w:rPr>
        <w:t>2013</w:t>
      </w:r>
      <w:r w:rsidR="00076570">
        <w:rPr>
          <w:rFonts w:ascii="Times New Roman" w:hAnsi="Times New Roman" w:cs="Times New Roman"/>
          <w:sz w:val="24"/>
          <w:szCs w:val="24"/>
        </w:rPr>
        <w:t>г</w:t>
      </w:r>
      <w:r w:rsidR="00E15161" w:rsidRPr="00076570">
        <w:rPr>
          <w:rFonts w:ascii="Times New Roman" w:hAnsi="Times New Roman" w:cs="Times New Roman"/>
          <w:sz w:val="24"/>
          <w:szCs w:val="24"/>
        </w:rPr>
        <w:t>.</w:t>
      </w:r>
    </w:p>
    <w:p w:rsidR="00E15161" w:rsidRPr="00076570" w:rsidRDefault="00E15161" w:rsidP="00076570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15161" w:rsidRPr="00076570" w:rsidRDefault="00E15161" w:rsidP="00076570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15161" w:rsidRPr="00076570" w:rsidRDefault="00E15161" w:rsidP="00076570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15161" w:rsidRDefault="00E15161" w:rsidP="0007657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983" w:rsidRDefault="00011983" w:rsidP="0007657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983" w:rsidRPr="00076570" w:rsidRDefault="00011983" w:rsidP="0007657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161" w:rsidRPr="00076570" w:rsidRDefault="00E15161" w:rsidP="00076570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 О Л О Ж Е Н И Е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 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об организации платных образовательных</w:t>
      </w:r>
      <w:r w:rsid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услуг населению</w:t>
      </w:r>
    </w:p>
    <w:p w:rsidR="00E15161" w:rsidRPr="00076570" w:rsidRDefault="00293043" w:rsidP="00076570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 ГП</w:t>
      </w:r>
      <w:r w:rsidR="00E15161"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ОУ «Коми республиканском агропромышленном техникуме»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 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 </w:t>
      </w:r>
    </w:p>
    <w:p w:rsidR="00E15161" w:rsidRPr="00076570" w:rsidRDefault="00E15161" w:rsidP="00307069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1.ОБЩИЕ ПОЛОЖЕНИЯ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1.1.   Настоящее Положение регулирует порядок оказания платных образовательных услуг населению в Государственном </w:t>
      </w:r>
      <w:r w:rsidR="00293043">
        <w:rPr>
          <w:rFonts w:ascii="Times New Roman" w:eastAsia="Times New Roman" w:hAnsi="Times New Roman" w:cs="Times New Roman"/>
          <w:color w:val="252525"/>
          <w:sz w:val="24"/>
          <w:szCs w:val="24"/>
        </w:rPr>
        <w:t>профессиональное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образовательном </w:t>
      </w:r>
      <w:proofErr w:type="gramStart"/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учреждении</w:t>
      </w:r>
      <w:proofErr w:type="gramEnd"/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«Коми республиканском агропромышленный техникум».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1.2.   Оказание платных дополнительных образовательных услуг предусмотрено Уставом учреждения.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1.3.   Оказание платных образовательных услуг проводится согласно лицензии на </w:t>
      </w:r>
      <w:proofErr w:type="gramStart"/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право ведения</w:t>
      </w:r>
      <w:proofErr w:type="gramEnd"/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образовательной деятельности и приложения к ней.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1.4.   Платные дополнительные образовательные услуги не могут быть оказаны взамен и в рамках основной образовательной деятельности, финансируемой из бюджета.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1.5.   Платные образовательные услуги оказываются всем желающим при наличии свободных ме</w:t>
      </w:r>
      <w:proofErr w:type="gramStart"/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ст в гр</w:t>
      </w:r>
      <w:proofErr w:type="gramEnd"/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уппах.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1.6.   Преимущественное право на получение платных образовательных услуг предоставляется </w:t>
      </w:r>
      <w:proofErr w:type="gramStart"/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обучающимся</w:t>
      </w:r>
      <w:proofErr w:type="gramEnd"/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образовательном учреждении.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1.7.   Платные дополнительные образовательные услуги могут быть оказаны только по желанию потребителей образовательных услуг, родителей (законных представителей) учащихся и по направлениям предприятий и Центров занятости населения из числа безработных граждан, физических и юридических лиц.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 </w:t>
      </w:r>
    </w:p>
    <w:p w:rsidR="00E15161" w:rsidRPr="00076570" w:rsidRDefault="00E15161" w:rsidP="00307069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2. ЦЕЛИ И ЗАДАЧИ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2.1.   Платные дополнительные образовательные услуги предоставляются с</w:t>
      </w:r>
      <w:r w:rsid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целью всестороннего удовлетворения прав граждан на образование.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2.2.   Основные задачи, решаемые образовательным учреждением при реализации платных образовательных услуг:</w:t>
      </w:r>
    </w:p>
    <w:p w:rsidR="00E15161" w:rsidRPr="00076570" w:rsidRDefault="00E15161" w:rsidP="00076570">
      <w:pPr>
        <w:numPr>
          <w:ilvl w:val="0"/>
          <w:numId w:val="1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насыщение рынка образовательными услугами;</w:t>
      </w:r>
    </w:p>
    <w:p w:rsidR="00E15161" w:rsidRPr="0058427E" w:rsidRDefault="00E15161" w:rsidP="00076570">
      <w:pPr>
        <w:numPr>
          <w:ilvl w:val="0"/>
          <w:numId w:val="1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разработка новых учебных программ по востребованным на рынке труда профессиям;</w:t>
      </w:r>
    </w:p>
    <w:p w:rsidR="00E15161" w:rsidRPr="00076570" w:rsidRDefault="00E15161" w:rsidP="00076570">
      <w:pPr>
        <w:numPr>
          <w:ilvl w:val="0"/>
          <w:numId w:val="2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повышение профессионального мастерства работников;</w:t>
      </w:r>
    </w:p>
    <w:p w:rsidR="00E15161" w:rsidRPr="0058427E" w:rsidRDefault="00E15161" w:rsidP="00076570">
      <w:pPr>
        <w:numPr>
          <w:ilvl w:val="0"/>
          <w:numId w:val="2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более полное обеспечение права обучающихся и других граждан на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образование;</w:t>
      </w:r>
    </w:p>
    <w:p w:rsidR="00E15161" w:rsidRPr="0058427E" w:rsidRDefault="00E15161" w:rsidP="00076570">
      <w:pPr>
        <w:numPr>
          <w:ilvl w:val="0"/>
          <w:numId w:val="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привлечение образовательным учреждением допо</w:t>
      </w:r>
      <w:r w:rsid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лнительных и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сточников финансирования;</w:t>
      </w:r>
    </w:p>
    <w:p w:rsidR="00E15161" w:rsidRPr="00076570" w:rsidRDefault="00E15161" w:rsidP="00076570">
      <w:pPr>
        <w:numPr>
          <w:ilvl w:val="0"/>
          <w:numId w:val="4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реализация дополнительных образовательных программ;</w:t>
      </w:r>
    </w:p>
    <w:p w:rsidR="00E15161" w:rsidRPr="00076570" w:rsidRDefault="00E15161" w:rsidP="00076570">
      <w:pPr>
        <w:numPr>
          <w:ilvl w:val="0"/>
          <w:numId w:val="4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развитие творческих способностей, оздоровление учащихся;</w:t>
      </w:r>
    </w:p>
    <w:p w:rsidR="00E15161" w:rsidRPr="00076570" w:rsidRDefault="00E15161" w:rsidP="00076570">
      <w:pPr>
        <w:numPr>
          <w:ilvl w:val="0"/>
          <w:numId w:val="4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укрепление материальной базы техникума;</w:t>
      </w:r>
    </w:p>
    <w:p w:rsidR="00E15161" w:rsidRPr="00076570" w:rsidRDefault="00E15161" w:rsidP="00076570">
      <w:pPr>
        <w:numPr>
          <w:ilvl w:val="0"/>
          <w:numId w:val="4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улучшение качества образовательного процесса в техникуме;</w:t>
      </w:r>
    </w:p>
    <w:p w:rsidR="00E15161" w:rsidRPr="00076570" w:rsidRDefault="00E15161" w:rsidP="00076570">
      <w:pPr>
        <w:numPr>
          <w:ilvl w:val="0"/>
          <w:numId w:val="4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подготовка к поступлению в средние и высшие учебные заведения;</w:t>
      </w:r>
    </w:p>
    <w:p w:rsidR="00E15161" w:rsidRPr="00076570" w:rsidRDefault="00E15161" w:rsidP="00076570">
      <w:pPr>
        <w:numPr>
          <w:ilvl w:val="1"/>
          <w:numId w:val="4"/>
        </w:numPr>
        <w:shd w:val="clear" w:color="auto" w:fill="FFFFFF"/>
        <w:spacing w:after="0" w:line="100" w:lineRule="atLeast"/>
        <w:ind w:left="750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другие (по усмотрению образовательного учреждения).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Pr="00076570" w:rsidRDefault="00E35E67" w:rsidP="00E35E67">
      <w:pPr>
        <w:shd w:val="clear" w:color="auto" w:fill="FFFFFF"/>
        <w:spacing w:after="0" w:line="100" w:lineRule="atLeast"/>
        <w:ind w:firstLine="37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2.3.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Организация системы платных дополнительных образовательных</w:t>
      </w:r>
      <w:r w:rsid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слуг в образовательном учреждении предусматривает следующие направления деятельности:</w:t>
      </w:r>
    </w:p>
    <w:p w:rsidR="00E15161" w:rsidRPr="0058427E" w:rsidRDefault="00E15161" w:rsidP="00076570">
      <w:pPr>
        <w:numPr>
          <w:ilvl w:val="0"/>
          <w:numId w:val="5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изучение спроса в платных образовательных услугах и определение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редполагаемого контингента учащихся;</w:t>
      </w:r>
    </w:p>
    <w:p w:rsidR="00E15161" w:rsidRPr="0058427E" w:rsidRDefault="00E15161" w:rsidP="00076570">
      <w:pPr>
        <w:numPr>
          <w:ilvl w:val="0"/>
          <w:numId w:val="6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прогнозирование развития рынка труда с целью, опережающей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подготовки специалистов;</w:t>
      </w:r>
    </w:p>
    <w:p w:rsidR="00E15161" w:rsidRPr="00076570" w:rsidRDefault="00E15161" w:rsidP="00076570">
      <w:pPr>
        <w:numPr>
          <w:ilvl w:val="0"/>
          <w:numId w:val="7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исследование рынка образовательных услуг;</w:t>
      </w:r>
    </w:p>
    <w:p w:rsidR="00E15161" w:rsidRPr="00076570" w:rsidRDefault="00E15161" w:rsidP="00076570">
      <w:pPr>
        <w:numPr>
          <w:ilvl w:val="0"/>
          <w:numId w:val="7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определение перечня платных образовательных услуг;</w:t>
      </w:r>
    </w:p>
    <w:p w:rsidR="00E15161" w:rsidRPr="0058427E" w:rsidRDefault="00E15161" w:rsidP="00076570">
      <w:pPr>
        <w:numPr>
          <w:ilvl w:val="0"/>
          <w:numId w:val="7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создание условий для предоставления платных образовательных услуг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с учетом требований по охране труда и безопасности здоровья обучающихся;</w:t>
      </w:r>
    </w:p>
    <w:p w:rsidR="00E15161" w:rsidRPr="00076570" w:rsidRDefault="00E15161" w:rsidP="00076570">
      <w:pPr>
        <w:numPr>
          <w:ilvl w:val="0"/>
          <w:numId w:val="8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получение лицензии на те виды деятельности, которые будут организованы в образовательном учреждении в виде платных дополнительных образовательных услуг с учетом запросов обучающихся соответствующей учебно-материальной базы и наличия специалистов;</w:t>
      </w:r>
    </w:p>
    <w:p w:rsidR="00E15161" w:rsidRPr="0058427E" w:rsidRDefault="00E15161" w:rsidP="00076570">
      <w:pPr>
        <w:numPr>
          <w:ilvl w:val="0"/>
          <w:numId w:val="8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повышение эффективности Центра дополнительных услуг путем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применения современных средств и методов обучения, увязки содержания обучения с практическими потребностями обучающихся, приближения обучения к конкретному рабочему месту с помощью новых информационных технологий;</w:t>
      </w:r>
    </w:p>
    <w:p w:rsidR="00E15161" w:rsidRPr="0058427E" w:rsidRDefault="00E15161" w:rsidP="00076570">
      <w:pPr>
        <w:numPr>
          <w:ilvl w:val="0"/>
          <w:numId w:val="9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использование новых развивающих технологий (метод проблемного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обучения, педагогика сотрудничества, рейтинговый контроль, блочно-модульное обучение, игровые педагогические технологии);</w:t>
      </w:r>
    </w:p>
    <w:p w:rsidR="00E15161" w:rsidRPr="00076570" w:rsidRDefault="00E15161" w:rsidP="00076570">
      <w:pPr>
        <w:numPr>
          <w:ilvl w:val="0"/>
          <w:numId w:val="10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создание системы управления качеством;</w:t>
      </w:r>
    </w:p>
    <w:p w:rsidR="00E15161" w:rsidRPr="00076570" w:rsidRDefault="00E15161" w:rsidP="00076570">
      <w:pPr>
        <w:numPr>
          <w:ilvl w:val="0"/>
          <w:numId w:val="10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разработка модульных программ, основанных на компетенциях для индустрии торговли и питания;</w:t>
      </w:r>
    </w:p>
    <w:p w:rsidR="00E15161" w:rsidRPr="00076570" w:rsidRDefault="00E15161" w:rsidP="00076570">
      <w:pPr>
        <w:numPr>
          <w:ilvl w:val="0"/>
          <w:numId w:val="10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осуществление интеграции экспериментальных планов по программам СПО.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Default="00E15161" w:rsidP="00307069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3.ОСНОВНЫЕ НАПРАВЛЕНИЯ ОРГАНИЗАЦИИ</w:t>
      </w:r>
      <w:bookmarkStart w:id="0" w:name="_GoBack"/>
      <w:bookmarkEnd w:id="0"/>
      <w:r w:rsidR="009102E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И ПРЕДОСТАВЛЕНИЯ ПЛАТНЫХ ДОПОЛНИТЕЛЬНЫХ ОБРАЗОВАТЕЛЬНЫХ УСЛУГ</w:t>
      </w:r>
    </w:p>
    <w:p w:rsidR="00E35E67" w:rsidRPr="00076570" w:rsidRDefault="00E35E67" w:rsidP="00307069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="00E35E67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3.1. 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Техникум заключает договоры на оказание платных дополнительных</w:t>
      </w:r>
      <w:r w:rsid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образовательных услуг с потребителями услуг.</w:t>
      </w:r>
    </w:p>
    <w:p w:rsidR="00E15161" w:rsidRPr="00076570" w:rsidRDefault="0058427E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3.2.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Оказание платных дополнительных образовательных услуг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осуществляется по отдельному расписанию.</w:t>
      </w:r>
    </w:p>
    <w:p w:rsidR="00E15161" w:rsidRPr="00076570" w:rsidRDefault="0058427E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3.3.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Ответственным за организацию платных образовательных услуг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является – старший мастер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, заместитель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директора по производственному обучению, методист, назначенные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риказом директора, которые закрепляют помещения, лаборатории,  утверждают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расписание занятий, учебные программы, учебную нагрузку  преподавателей, мастеров производственного обучения.</w:t>
      </w:r>
    </w:p>
    <w:p w:rsidR="00E15161" w:rsidRPr="00076570" w:rsidRDefault="0058427E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3.4. 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Ответственные за предоставления   дополнительных услуг контролируют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выполнение учебных программ, заключают договора с потребителями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услуг, организуют рекламу, информируют о поступлении средств, контролируют оплату потребителями за предоставленные услуги.</w:t>
      </w:r>
    </w:p>
    <w:p w:rsidR="00E15161" w:rsidRPr="00076570" w:rsidRDefault="0058427E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3.5. 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Образовательное учреждение обязано оформить на доступном месте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информационный стенд для потребителей платных дополнительных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образовательных услуг с необходимой и достоверной информацией об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о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казываемых услугах и их исполнителях.</w:t>
      </w:r>
    </w:p>
    <w:p w:rsidR="00E15161" w:rsidRPr="00076570" w:rsidRDefault="0058427E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3.6. 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Обучение по дополнительным платным образовательным программам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осуществляется по групповой и индивидуальной форме.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3</w:t>
      </w:r>
      <w:r w:rsid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.7. 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Прием и зачисление граждан осуществляется без ограничения</w:t>
      </w:r>
      <w:r w:rsid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возраста и образования на основании оформленного договора между</w:t>
      </w:r>
      <w:r w:rsid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техникумом и обучающимся.</w:t>
      </w:r>
    </w:p>
    <w:p w:rsidR="00E15161" w:rsidRPr="00076570" w:rsidRDefault="0058427E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3.8. 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Поступающие на обучение по 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аправлениям Центров занятости н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аселения предоставляют направления с указанием избранной профессии, сроков обучения и условий оплаты.</w:t>
      </w:r>
    </w:p>
    <w:p w:rsidR="00E15161" w:rsidRPr="00076570" w:rsidRDefault="0058427E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3.9. 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Техникум заключает договор с Центром занятости о предоставлении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дополнительных образовательных услуг.</w:t>
      </w:r>
    </w:p>
    <w:p w:rsidR="00E15161" w:rsidRPr="00076570" w:rsidRDefault="0058427E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3.10.</w:t>
      </w:r>
      <w:r w:rsidR="00CD2967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Обучение осуществляется по отдельному расписанию в вечернее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время в учебных кабинетах. Практическое обучение проводится 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учебных мастерских, лабораториях, на учебно-производственных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предприятиях по соответствующим специальностям </w:t>
      </w:r>
      <w:proofErr w:type="gramStart"/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расписания</w:t>
      </w:r>
      <w:proofErr w:type="gramEnd"/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E15161" w:rsidRPr="00076570" w:rsidRDefault="0058427E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3.11. За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числение </w:t>
      </w:r>
      <w:proofErr w:type="gramStart"/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обучающихся</w:t>
      </w:r>
      <w:proofErr w:type="gramEnd"/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на курсы оформляется приказом по техникуму.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3.12.    При приеме заявления на курсовую подготовку техникум знакомит</w:t>
      </w:r>
      <w:r w:rsid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   потребителей услуг со следующими документами: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    - с лицензией на право ведения образовательной деятельности;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    - с Положением об организации платных дополнительных  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     образовательных услуг;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    - с учебным планом, программами по предметам.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Pr="00076570" w:rsidRDefault="0058427E" w:rsidP="00307069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4. </w:t>
      </w:r>
      <w:r w:rsidR="00E15161"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ПРАВА И ОБЯЗАННОСТИ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ОБРАЗОВАТЕЛЬНОГО УЧРЕЖДЕНИЯ И ПОТРЕБИТЕЛЯ ПЛАТНЫХ ОБРАЗОВАТЕЛЬНЫХ УСЛУГ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 </w:t>
      </w:r>
    </w:p>
    <w:p w:rsidR="00E15161" w:rsidRPr="00076570" w:rsidRDefault="00E35E67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4.1.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Техникум имеет право: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Pr="00076570" w:rsidRDefault="00E15161" w:rsidP="00076570">
      <w:pPr>
        <w:numPr>
          <w:ilvl w:val="0"/>
          <w:numId w:val="12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самостоятельно устанавливать льготы по оплате и цене платной дополнительной образовательной услуги, пользуясь методикой   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расчета стоимости услуги;</w:t>
      </w:r>
    </w:p>
    <w:p w:rsidR="00E15161" w:rsidRPr="0058427E" w:rsidRDefault="00E15161" w:rsidP="00076570">
      <w:pPr>
        <w:numPr>
          <w:ilvl w:val="0"/>
          <w:numId w:val="1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расторгнуть договор на оказание платных дополнительных услуг в 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дностороннем порядке в случае противоправных действий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потребителя услуг;</w:t>
      </w:r>
    </w:p>
    <w:p w:rsidR="00E15161" w:rsidRPr="0058427E" w:rsidRDefault="00E15161" w:rsidP="00076570">
      <w:pPr>
        <w:numPr>
          <w:ilvl w:val="0"/>
          <w:numId w:val="14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разрабатывать программы, реализуемые как платные дополнительные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образовательные услуги;</w:t>
      </w:r>
    </w:p>
    <w:p w:rsidR="00E15161" w:rsidRPr="0058427E" w:rsidRDefault="00E15161" w:rsidP="00076570">
      <w:pPr>
        <w:numPr>
          <w:ilvl w:val="0"/>
          <w:numId w:val="15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привлекать к работе по оказанию платных образовательных услуг специалистов по своему усмотрению;</w:t>
      </w:r>
    </w:p>
    <w:p w:rsidR="00E15161" w:rsidRPr="0058427E" w:rsidRDefault="00E15161" w:rsidP="00076570">
      <w:pPr>
        <w:numPr>
          <w:ilvl w:val="0"/>
          <w:numId w:val="16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расходовать полученные средства согласно Положения о расходовании средств;</w:t>
      </w:r>
    </w:p>
    <w:p w:rsidR="00E15161" w:rsidRPr="0058427E" w:rsidRDefault="00E15161" w:rsidP="00076570">
      <w:pPr>
        <w:numPr>
          <w:ilvl w:val="0"/>
          <w:numId w:val="17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в одностороннем порядке пересмотреть размер оплаты за обучение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в случае изменения коммунальных расходов и других затрат, о чем  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бучающийся должен быть извещен не позднее, чем за 2 недели до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повышения оплаты.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4.2.Техникум обязан: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Pr="00076570" w:rsidRDefault="00E15161" w:rsidP="00076570">
      <w:pPr>
        <w:numPr>
          <w:ilvl w:val="0"/>
          <w:numId w:val="18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предоставить помещение и оборудование для проведения занятий;</w:t>
      </w:r>
    </w:p>
    <w:p w:rsidR="00E15161" w:rsidRPr="0058427E" w:rsidRDefault="00E15161" w:rsidP="00076570">
      <w:pPr>
        <w:numPr>
          <w:ilvl w:val="0"/>
          <w:numId w:val="18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проводить обучение согласно учебным планам и программа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м 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согласно расписания;</w:t>
      </w:r>
    </w:p>
    <w:p w:rsidR="00E15161" w:rsidRPr="0058427E" w:rsidRDefault="00E15161" w:rsidP="00076570">
      <w:pPr>
        <w:numPr>
          <w:ilvl w:val="0"/>
          <w:numId w:val="19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нести ответственность за жизнь и здоровье потребителей услуг во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время нахождения в техникуме;</w:t>
      </w:r>
    </w:p>
    <w:p w:rsidR="00E15161" w:rsidRPr="0058427E" w:rsidRDefault="00E15161" w:rsidP="00076570">
      <w:pPr>
        <w:numPr>
          <w:ilvl w:val="0"/>
          <w:numId w:val="20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реализовать платные дополнительные образовательные услуги в срок,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качественно и в полном объеме;</w:t>
      </w:r>
    </w:p>
    <w:p w:rsidR="00E15161" w:rsidRPr="00076570" w:rsidRDefault="00E15161" w:rsidP="00076570">
      <w:pPr>
        <w:numPr>
          <w:ilvl w:val="0"/>
          <w:numId w:val="21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не допускать срыва занятий без уважительных причин;</w:t>
      </w:r>
    </w:p>
    <w:p w:rsidR="00E15161" w:rsidRPr="009102E3" w:rsidRDefault="00E15161" w:rsidP="00076570">
      <w:pPr>
        <w:numPr>
          <w:ilvl w:val="0"/>
          <w:numId w:val="21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при расторжении договора вернуть внесенную плату,</w:t>
      </w:r>
      <w:r w:rsidR="009102E3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пропорционально затраченному на обучение времени;</w:t>
      </w:r>
    </w:p>
    <w:p w:rsidR="00E15161" w:rsidRPr="0058427E" w:rsidRDefault="00E15161" w:rsidP="00076570">
      <w:pPr>
        <w:numPr>
          <w:ilvl w:val="0"/>
          <w:numId w:val="22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информировать коллектив техникума о расходовании средств,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полученных от реализации платных образовательных услуг.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 </w:t>
      </w:r>
    </w:p>
    <w:p w:rsidR="00E15161" w:rsidRPr="00076570" w:rsidRDefault="0058427E" w:rsidP="00E35E6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4.3. 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Потребитель платных дополнительных образовательных услуг имеет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право: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Pr="00076570" w:rsidRDefault="00E15161" w:rsidP="00076570">
      <w:pPr>
        <w:numPr>
          <w:ilvl w:val="0"/>
          <w:numId w:val="2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ознакомиться с Уставом, лицензией, данным Положением;</w:t>
      </w:r>
    </w:p>
    <w:p w:rsidR="00E15161" w:rsidRPr="0058427E" w:rsidRDefault="00E15161" w:rsidP="00076570">
      <w:pPr>
        <w:numPr>
          <w:ilvl w:val="0"/>
          <w:numId w:val="2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вносить предложения по изменению условий договора на оказание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у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слуг до его подписания;</w:t>
      </w:r>
    </w:p>
    <w:p w:rsidR="00E15161" w:rsidRPr="00076570" w:rsidRDefault="00E15161" w:rsidP="00076570">
      <w:pPr>
        <w:numPr>
          <w:ilvl w:val="0"/>
          <w:numId w:val="24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выбрать услугу;</w:t>
      </w:r>
    </w:p>
    <w:p w:rsidR="00E15161" w:rsidRPr="00076570" w:rsidRDefault="00E15161" w:rsidP="00076570">
      <w:pPr>
        <w:numPr>
          <w:ilvl w:val="0"/>
          <w:numId w:val="24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отказаться от предлагаемой услуги;</w:t>
      </w:r>
    </w:p>
    <w:p w:rsidR="00E15161" w:rsidRPr="0058427E" w:rsidRDefault="00E15161" w:rsidP="00076570">
      <w:pPr>
        <w:numPr>
          <w:ilvl w:val="0"/>
          <w:numId w:val="24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расторгнуть договор с образовательным учреждением в одностороннем порядке в любое время, уплатив образовательному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к</w:t>
      </w:r>
      <w:r w:rsid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чреждению часть цены пропорционально части оказанной услуги;</w:t>
      </w:r>
    </w:p>
    <w:p w:rsidR="00E15161" w:rsidRPr="00076570" w:rsidRDefault="00E15161" w:rsidP="00076570">
      <w:pPr>
        <w:numPr>
          <w:ilvl w:val="0"/>
          <w:numId w:val="24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не вносить оплату до заключения договора.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="00E35E67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4.4.   Потребитель платных образовательных услуг обязан: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Pr="00076570" w:rsidRDefault="00E15161" w:rsidP="00076570">
      <w:pPr>
        <w:numPr>
          <w:ilvl w:val="0"/>
          <w:numId w:val="25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посещать все занятия;</w:t>
      </w:r>
    </w:p>
    <w:p w:rsidR="00E15161" w:rsidRPr="0058427E" w:rsidRDefault="00E15161" w:rsidP="00076570">
      <w:pPr>
        <w:numPr>
          <w:ilvl w:val="0"/>
          <w:numId w:val="25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предупреждать образовательное учреждение о пропуске занятий по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уважительной причине;</w:t>
      </w:r>
    </w:p>
    <w:p w:rsidR="00E15161" w:rsidRPr="00076570" w:rsidRDefault="00E15161" w:rsidP="00076570">
      <w:pPr>
        <w:numPr>
          <w:ilvl w:val="0"/>
          <w:numId w:val="26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предупреждать о намерении прекратить обучение за 15 дней;</w:t>
      </w:r>
    </w:p>
    <w:p w:rsidR="00E15161" w:rsidRPr="00076570" w:rsidRDefault="00E15161" w:rsidP="00076570">
      <w:pPr>
        <w:numPr>
          <w:ilvl w:val="0"/>
          <w:numId w:val="26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своевременно вносить плату за полученные услуги;</w:t>
      </w:r>
    </w:p>
    <w:p w:rsidR="00E15161" w:rsidRPr="00076570" w:rsidRDefault="00E15161" w:rsidP="00076570">
      <w:pPr>
        <w:numPr>
          <w:ilvl w:val="0"/>
          <w:numId w:val="26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выполнять условия договора;</w:t>
      </w:r>
    </w:p>
    <w:p w:rsidR="00E15161" w:rsidRPr="0058427E" w:rsidRDefault="00E15161" w:rsidP="00076570">
      <w:pPr>
        <w:numPr>
          <w:ilvl w:val="0"/>
          <w:numId w:val="26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соблюдать правила поведения, установленные в образовательном</w:t>
      </w:r>
      <w:r w:rsidR="0058427E"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58427E">
        <w:rPr>
          <w:rFonts w:ascii="Times New Roman" w:eastAsia="Times New Roman" w:hAnsi="Times New Roman" w:cs="Times New Roman"/>
          <w:color w:val="252525"/>
          <w:sz w:val="24"/>
          <w:szCs w:val="24"/>
        </w:rPr>
        <w:t>учреждении.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Pr="00076570" w:rsidRDefault="00E15161" w:rsidP="00307069">
      <w:pPr>
        <w:shd w:val="clear" w:color="auto" w:fill="FFFFFF"/>
        <w:spacing w:after="0" w:line="100" w:lineRule="atLeast"/>
        <w:ind w:left="375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5.ФИНАНСИРОВАНИЕ И РАСПРЕДЕЛЕНИЕ СРЕДСТВ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Pr="00076570" w:rsidRDefault="0058427E" w:rsidP="00E35E67">
      <w:pPr>
        <w:shd w:val="clear" w:color="auto" w:fill="FFFFFF"/>
        <w:spacing w:after="0" w:line="100" w:lineRule="atLeast"/>
        <w:ind w:firstLine="37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5.1.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Платные дополнительные образовательные услуги осуществляются за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счет средств потребителей услуг (центры занятости, сторонние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организации, частные лица в т. родители (законные представители));</w:t>
      </w:r>
    </w:p>
    <w:p w:rsidR="00E15161" w:rsidRPr="00076570" w:rsidRDefault="0058427E" w:rsidP="00E35E67">
      <w:pPr>
        <w:shd w:val="clear" w:color="auto" w:fill="FFFFFF"/>
        <w:spacing w:after="0" w:line="100" w:lineRule="atLeast"/>
        <w:ind w:firstLine="37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5.2.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 Стоимость услуги рассчитывается лицеем самостоятельно, согласно</w:t>
      </w:r>
      <w:r w:rsid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утвержденной методике расчета стоимости услуги;</w:t>
      </w:r>
    </w:p>
    <w:p w:rsidR="00E15161" w:rsidRPr="00076570" w:rsidRDefault="009102E3" w:rsidP="00E35E67">
      <w:pPr>
        <w:shd w:val="clear" w:color="auto" w:fill="FFFFFF"/>
        <w:spacing w:after="0" w:line="100" w:lineRule="atLeast"/>
        <w:ind w:firstLine="37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5.3.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Малообеспеченные потребители, имеющие статус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оимущих, сотрудники техникума (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в интересах деятельности ОУ)</w:t>
      </w:r>
      <w:r w:rsidR="002A0FD0">
        <w:rPr>
          <w:rFonts w:ascii="Times New Roman" w:eastAsia="Times New Roman" w:hAnsi="Times New Roman" w:cs="Times New Roman"/>
          <w:color w:val="252525"/>
          <w:sz w:val="24"/>
          <w:szCs w:val="24"/>
        </w:rPr>
        <w:t>, обучающиеся имеющие хорошие результаты в успеваемости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 обучающиеся 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техникуме учащиеся из категории детей –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сирот, пользуются скидкой при оплате платных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дополнительных образовательных услуг до 50 % от установленной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суммы;</w:t>
      </w:r>
      <w:proofErr w:type="gramEnd"/>
    </w:p>
    <w:p w:rsidR="00E15161" w:rsidRPr="00076570" w:rsidRDefault="009102E3" w:rsidP="00E35E6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5.4. </w:t>
      </w:r>
      <w:r w:rsidR="00E15161" w:rsidRPr="00076570">
        <w:rPr>
          <w:rFonts w:ascii="Times New Roman" w:hAnsi="Times New Roman" w:cs="Times New Roman"/>
          <w:sz w:val="24"/>
          <w:szCs w:val="24"/>
        </w:rPr>
        <w:t xml:space="preserve"> Оплата за предоставляемые платные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производится путем перечисления указанной суммы на счет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техникума или в кассу бухгалтерии техникума.</w:t>
      </w:r>
    </w:p>
    <w:p w:rsidR="00E15161" w:rsidRPr="00076570" w:rsidRDefault="009102E3" w:rsidP="00E35E6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5.5.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Размер платы за оказание платных дополнительных образовательных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услуг фиксируется в договоре, который заключается с каждым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потребителем услуг;</w:t>
      </w:r>
    </w:p>
    <w:p w:rsidR="00E15161" w:rsidRPr="00076570" w:rsidRDefault="00E15161" w:rsidP="00E35E6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5.6.  При индивидуальной форме обучения преподавателям и мастерам производственного обучения производится оплата за выполненную работу согласно заключенным договорам, в </w:t>
      </w:r>
      <w:proofErr w:type="gramStart"/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сумме</w:t>
      </w:r>
      <w:proofErr w:type="gramEnd"/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не превышающей 25 % стоимости обучения одного обучающегося.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37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5.7.    Расходование привлеченных средств осуществляется в соответствии с</w:t>
      </w:r>
      <w:r w:rsid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Положением о расходовании средств образовательного учреждения;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37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5.8.    Учет платных услуг ведется в соответствии с Инструкцией по</w:t>
      </w:r>
      <w:r w:rsid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бухгалтерскому учету в учреждениях и организациях, состоящих на</w:t>
      </w:r>
      <w:r w:rsid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б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юджете, утвержденной Приказом Министерства финансов РФ от</w:t>
      </w:r>
      <w:r w:rsid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30.12.1999 года № 107Н;</w:t>
      </w:r>
    </w:p>
    <w:p w:rsidR="00E15161" w:rsidRPr="00076570" w:rsidRDefault="00E15161" w:rsidP="00E35E67">
      <w:pPr>
        <w:shd w:val="clear" w:color="auto" w:fill="FFFFFF"/>
        <w:spacing w:after="0" w:line="100" w:lineRule="atLeast"/>
        <w:ind w:firstLine="37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5.9.    Техникум один раз в год отчи</w:t>
      </w:r>
      <w:r w:rsid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тывается перед сотрудниками о 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расходовании средств, полученных от реализации платных дополнительных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  образовательных услуг.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:rsidR="00E15161" w:rsidRDefault="00293043" w:rsidP="00307069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br w:type="page"/>
      </w:r>
      <w:r w:rsidR="009102E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lastRenderedPageBreak/>
        <w:t>6.</w:t>
      </w:r>
      <w:r w:rsidR="00E15161"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 ПЕРЕЧЕНЬ ПРЕДОСТАВЛЯЕМЫХ ПЛАТНЫХ ДОПОЛНИТЕЛЬНЫХ УСЛУГ</w:t>
      </w:r>
    </w:p>
    <w:p w:rsidR="009102E3" w:rsidRPr="00076570" w:rsidRDefault="009102E3" w:rsidP="009102E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E15161" w:rsidRPr="00076570" w:rsidRDefault="009102E3" w:rsidP="00E35E67">
      <w:pPr>
        <w:shd w:val="clear" w:color="auto" w:fill="FFFFFF"/>
        <w:spacing w:after="0" w:line="100" w:lineRule="atLeast"/>
        <w:ind w:firstLine="37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6.1.  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Г</w:t>
      </w:r>
      <w:r w:rsidR="00293043"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ОУ  «Коми республиканский агропромышленный техникум»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согласно Закона РФ «О защите прав  потребителей» вправе оказывать населению, предприятиям,  учреждениям, организациям платные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бразовательные и развивающие  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услуги;</w:t>
      </w:r>
    </w:p>
    <w:p w:rsidR="00E15161" w:rsidRPr="00076570" w:rsidRDefault="00E15161" w:rsidP="00076570">
      <w:pPr>
        <w:numPr>
          <w:ilvl w:val="0"/>
          <w:numId w:val="29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обучение новым профессиям, повышение квалификации,         </w:t>
      </w:r>
    </w:p>
    <w:p w:rsidR="00E15161" w:rsidRDefault="00E15161" w:rsidP="00076570">
      <w:pPr>
        <w:numPr>
          <w:ilvl w:val="0"/>
          <w:numId w:val="29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переподготовку по следующим профессиям:</w:t>
      </w:r>
    </w:p>
    <w:p w:rsidR="00625361" w:rsidRPr="00076570" w:rsidRDefault="00625361" w:rsidP="00625361">
      <w:pPr>
        <w:shd w:val="clear" w:color="auto" w:fill="FFFFFF"/>
        <w:spacing w:after="0" w:line="100" w:lineRule="atLeast"/>
        <w:ind w:left="37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E15161" w:rsidRDefault="009102E3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- 10786 Аппаратчик производства кисломолочных и детских молочных продуктов;</w:t>
      </w:r>
    </w:p>
    <w:p w:rsidR="009102E3" w:rsidRDefault="009102E3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- 11359 Вальщик леса;</w:t>
      </w:r>
    </w:p>
    <w:p w:rsidR="009102E3" w:rsidRDefault="009102E3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- 11442 Водитель автомобиля;</w:t>
      </w:r>
    </w:p>
    <w:p w:rsidR="009102E3" w:rsidRDefault="009102E3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 </w:t>
      </w:r>
      <w:r w:rsidR="00FA5485">
        <w:rPr>
          <w:rFonts w:ascii="Times New Roman" w:eastAsia="Times New Roman" w:hAnsi="Times New Roman" w:cs="Times New Roman"/>
          <w:color w:val="252525"/>
          <w:sz w:val="24"/>
          <w:szCs w:val="24"/>
        </w:rPr>
        <w:t>11447 Водитель вездехода;</w:t>
      </w:r>
    </w:p>
    <w:p w:rsidR="00FA5485" w:rsidRDefault="006253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- 11451 Водитель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мото</w:t>
      </w:r>
      <w:r w:rsidR="00FA5485">
        <w:rPr>
          <w:rFonts w:ascii="Times New Roman" w:eastAsia="Times New Roman" w:hAnsi="Times New Roman" w:cs="Times New Roman"/>
          <w:color w:val="252525"/>
          <w:sz w:val="24"/>
          <w:szCs w:val="24"/>
        </w:rPr>
        <w:t>транспортных</w:t>
      </w:r>
      <w:proofErr w:type="spellEnd"/>
      <w:r w:rsidR="00FA548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средств (категория «А»);</w:t>
      </w:r>
    </w:p>
    <w:p w:rsidR="00FA5485" w:rsidRDefault="00FA5485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- 11453 Водитель погрузчика;</w:t>
      </w:r>
    </w:p>
    <w:p w:rsidR="00FA5485" w:rsidRDefault="00FA5485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- 12192 </w:t>
      </w:r>
      <w:r w:rsidR="00625361">
        <w:rPr>
          <w:rFonts w:ascii="Times New Roman" w:eastAsia="Times New Roman" w:hAnsi="Times New Roman" w:cs="Times New Roman"/>
          <w:color w:val="25252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амерщик на топографических маркшейдерских работах</w:t>
      </w:r>
      <w:r w:rsidR="00625361">
        <w:rPr>
          <w:rFonts w:ascii="Times New Roman" w:eastAsia="Times New Roman" w:hAnsi="Times New Roman" w:cs="Times New Roman"/>
          <w:color w:val="252525"/>
          <w:sz w:val="24"/>
          <w:szCs w:val="24"/>
        </w:rPr>
        <w:t>;</w:t>
      </w:r>
    </w:p>
    <w:p w:rsidR="00625361" w:rsidRDefault="006253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- 13509 Машинист автогрейдера;</w:t>
      </w:r>
    </w:p>
    <w:p w:rsidR="00625361" w:rsidRDefault="006253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- 13583 Машинист бульдозера;</w:t>
      </w:r>
    </w:p>
    <w:p w:rsidR="00625361" w:rsidRDefault="006253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- 13753 Машинист катка самоходного с гладкими вальцами;</w:t>
      </w:r>
    </w:p>
    <w:p w:rsidR="00625361" w:rsidRDefault="006253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- 14390 Машинист экскаватора одноковшового;</w:t>
      </w:r>
    </w:p>
    <w:p w:rsidR="00625361" w:rsidRDefault="006253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- 15594 Оператор заправочных станций;</w:t>
      </w:r>
    </w:p>
    <w:p w:rsidR="00625361" w:rsidRDefault="00625361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- 15697 Оператор манипулятора;</w:t>
      </w:r>
    </w:p>
    <w:p w:rsidR="00625361" w:rsidRDefault="00625361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- 15699 Оператор машинного доения;</w:t>
      </w:r>
    </w:p>
    <w:p w:rsidR="00625361" w:rsidRDefault="00625361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- 15830 Оператор по искусственному осеменению животных и птицы;</w:t>
      </w:r>
    </w:p>
    <w:p w:rsidR="00625361" w:rsidRDefault="00625361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- 16199 Оператор электронно-вычислительных машин;</w:t>
      </w:r>
    </w:p>
    <w:p w:rsidR="00625361" w:rsidRDefault="00625361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- 16675 Повар;</w:t>
      </w:r>
    </w:p>
    <w:p w:rsidR="00CE72FA" w:rsidRDefault="00CE72FA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- 18111 Санитар ветеринарный;</w:t>
      </w:r>
    </w:p>
    <w:p w:rsidR="00CE72FA" w:rsidRDefault="00CE72FA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- 18511 Слесарь по ремонту автомобилей;</w:t>
      </w:r>
    </w:p>
    <w:p w:rsidR="00F61885" w:rsidRDefault="00F61885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 </w:t>
      </w:r>
      <w:r w:rsidR="00053F03">
        <w:rPr>
          <w:rFonts w:ascii="Times New Roman" w:eastAsia="Times New Roman" w:hAnsi="Times New Roman" w:cs="Times New Roman"/>
          <w:color w:val="252525"/>
          <w:sz w:val="24"/>
          <w:szCs w:val="24"/>
        </w:rPr>
        <w:t>18545 Слесарь по ремонту сельскохозяйственных машин и оборудования;</w:t>
      </w:r>
    </w:p>
    <w:p w:rsidR="00053F03" w:rsidRDefault="00053F03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- 18621 Собаковод;</w:t>
      </w:r>
    </w:p>
    <w:p w:rsidR="00053F03" w:rsidRDefault="00053F03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- 18859 Стекольщик;</w:t>
      </w:r>
    </w:p>
    <w:p w:rsidR="00053F03" w:rsidRDefault="00053F03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- 19203 Тракторист;</w:t>
      </w:r>
    </w:p>
    <w:p w:rsidR="00053F03" w:rsidRDefault="00053F03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- 19205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Такторист-машинист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сельскохозяйственного производства;</w:t>
      </w:r>
    </w:p>
    <w:p w:rsidR="00053F03" w:rsidRDefault="00053F03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- 19861 Электромонтер по ремонту и обслуживанию электрооборудования;</w:t>
      </w:r>
    </w:p>
    <w:p w:rsidR="00053F03" w:rsidRDefault="00053F03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- 19906 Электросварщик ручной сварки.</w:t>
      </w:r>
    </w:p>
    <w:p w:rsidR="00053F03" w:rsidRDefault="00053F03" w:rsidP="006253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E15161" w:rsidRPr="009102E3" w:rsidRDefault="00E15161" w:rsidP="00076570">
      <w:pPr>
        <w:numPr>
          <w:ilvl w:val="0"/>
          <w:numId w:val="30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обучение по подготовке к поступлению в средние и высшие учебные</w:t>
      </w:r>
      <w:r w:rsidR="009102E3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заведения;</w:t>
      </w:r>
    </w:p>
    <w:p w:rsidR="00E15161" w:rsidRPr="00076570" w:rsidRDefault="00E15161" w:rsidP="00076570">
      <w:pPr>
        <w:numPr>
          <w:ilvl w:val="0"/>
          <w:numId w:val="31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факультативы, кружки по профессиональному направлению со школьниками общеобразовательны</w:t>
      </w:r>
      <w:r w:rsid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х школ (по профориентации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).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 Основание: Постановление Правительства РФ № 505 от 05.07.2001 г.,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                    № 181 от 01.04.2003 г., Приказ МО РФ № 2994 от</w:t>
      </w:r>
      <w:r w:rsid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10.07.2003 г.,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                    Методические рекомендации МО РФ № 31ю – 31ин –</w:t>
      </w:r>
      <w:r w:rsid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40/31-9.</w:t>
      </w:r>
    </w:p>
    <w:p w:rsidR="00E15161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 </w:t>
      </w:r>
    </w:p>
    <w:p w:rsidR="00053F03" w:rsidRDefault="00053F03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053F03" w:rsidRDefault="00053F03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053F03" w:rsidRDefault="00053F03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053F03" w:rsidRDefault="00053F03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053F03" w:rsidRPr="00076570" w:rsidRDefault="00053F03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E15161" w:rsidRPr="00076570" w:rsidRDefault="00293043" w:rsidP="009102E3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br w:type="page"/>
      </w:r>
      <w:r w:rsidR="00E15161"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lastRenderedPageBreak/>
        <w:t>Т Р Е Б О В А Н И Я</w:t>
      </w:r>
    </w:p>
    <w:p w:rsidR="00E15161" w:rsidRPr="00076570" w:rsidRDefault="00E15161" w:rsidP="009102E3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 оказанию платных образовательных услуг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 </w:t>
      </w:r>
    </w:p>
    <w:p w:rsidR="00E15161" w:rsidRPr="00076570" w:rsidRDefault="00E35E67" w:rsidP="00E35E67">
      <w:pPr>
        <w:shd w:val="clear" w:color="auto" w:fill="FFFFFF"/>
        <w:spacing w:after="0" w:line="100" w:lineRule="atLeast"/>
        <w:ind w:left="375" w:firstLine="33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1.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Платные дополнительные образовательные услуги – это услуги, предоставляемые образовательным учреждением в рамках объемов образовательных услуг, предусмотренных образовательными стандартами, включая федеральный и национально-региональный компонент, за счет внебюджетных средств.</w:t>
      </w:r>
    </w:p>
    <w:p w:rsidR="00E15161" w:rsidRPr="00076570" w:rsidRDefault="00E35E67" w:rsidP="00E35E67">
      <w:pPr>
        <w:shd w:val="clear" w:color="auto" w:fill="FFFFFF"/>
        <w:spacing w:after="0" w:line="100" w:lineRule="atLeast"/>
        <w:ind w:left="375" w:firstLine="33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2.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Платные образовательные услуги предоставляются в соответствии с Законом Российской Федерации и Законом Республики Коми «Об образовании», Законом Российской Федерации «О защите прав потребителей», иными нормативными правовыми актами, регулирующими деятельность образовательного учреждения и Уставом образовательного учреждения. Образовательное учреждение предоставляет платные образовательные услуги в целях насыщения рынка образовательными услугами, более полного обеспечения прав граждан на образование, привлечение внебюджетных средств.</w:t>
      </w:r>
    </w:p>
    <w:p w:rsidR="00E15161" w:rsidRPr="00076570" w:rsidRDefault="00E35E67" w:rsidP="00E35E67">
      <w:pPr>
        <w:shd w:val="clear" w:color="auto" w:fill="FFFFFF"/>
        <w:spacing w:after="0" w:line="100" w:lineRule="atLeast"/>
        <w:ind w:left="375" w:firstLine="33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3.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Платные образовательные услуги могут быть оказаны только на основе принципа добровольности, по заявлению потребителей образовательных услуг, родителей (законных представителей) воспитанников и обучающихся.</w:t>
      </w:r>
    </w:p>
    <w:p w:rsidR="00E15161" w:rsidRPr="00076570" w:rsidRDefault="00E35E67" w:rsidP="00E35E67">
      <w:pPr>
        <w:shd w:val="clear" w:color="auto" w:fill="FFFFFF"/>
        <w:spacing w:after="0" w:line="100" w:lineRule="atLeast"/>
        <w:ind w:left="375" w:firstLine="33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4.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Виды платных образовательных услуг образовательное учреждение определяет самостоятельно.</w:t>
      </w:r>
    </w:p>
    <w:p w:rsidR="00E15161" w:rsidRPr="00076570" w:rsidRDefault="00E35E67" w:rsidP="00E35E67">
      <w:pPr>
        <w:shd w:val="clear" w:color="auto" w:fill="FFFFFF"/>
        <w:spacing w:after="0" w:line="100" w:lineRule="atLeast"/>
        <w:ind w:left="375" w:firstLine="33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5.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Платные образовательные услуги не могут быть оказаны взамен и в рамках основной образовательной деятельности, финансируемой за счет средств соответствующих бюджетов. В противном случае </w:t>
      </w:r>
      <w:proofErr w:type="gramStart"/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средства, заработанные путем такой деятельности изымаются</w:t>
      </w:r>
      <w:proofErr w:type="gramEnd"/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учредителем в его бюджет.</w:t>
      </w:r>
    </w:p>
    <w:p w:rsidR="00E15161" w:rsidRPr="00076570" w:rsidRDefault="00E35E67" w:rsidP="00E35E67">
      <w:pPr>
        <w:shd w:val="clear" w:color="auto" w:fill="FFFFFF"/>
        <w:spacing w:after="0" w:line="100" w:lineRule="atLeast"/>
        <w:ind w:left="375" w:firstLine="33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6.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Преимущественное право на получение платных образовательных услуг предоставляется </w:t>
      </w:r>
      <w:proofErr w:type="gramStart"/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обучающимся</w:t>
      </w:r>
      <w:proofErr w:type="gramEnd"/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этом образовательном учреждении. Образовательное учреждение вправе предоставить платные образовательные услуги также и другим категориям граждан: родителям, пенсионерам, детям, проживающим в микрорайоне и другим группам населения.</w:t>
      </w:r>
    </w:p>
    <w:p w:rsidR="00E15161" w:rsidRPr="00076570" w:rsidRDefault="00E35E67" w:rsidP="00E35E67">
      <w:pPr>
        <w:shd w:val="clear" w:color="auto" w:fill="FFFFFF"/>
        <w:spacing w:after="0" w:line="100" w:lineRule="atLeast"/>
        <w:ind w:left="375" w:firstLine="33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7. </w:t>
      </w:r>
      <w:r w:rsidR="00E15161"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Для организации платных образовательных услуг образовательному учреждению необходимо:</w:t>
      </w:r>
    </w:p>
    <w:p w:rsidR="00E15161" w:rsidRPr="00076570" w:rsidRDefault="00E15161" w:rsidP="00076570">
      <w:pPr>
        <w:numPr>
          <w:ilvl w:val="0"/>
          <w:numId w:val="3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изучить потребность населения в образовательных услугах, уточнить предполагаемый контингент обучающихся путем проведения опроса населения;</w:t>
      </w:r>
    </w:p>
    <w:p w:rsidR="00E15161" w:rsidRPr="00076570" w:rsidRDefault="00E15161" w:rsidP="00076570">
      <w:pPr>
        <w:numPr>
          <w:ilvl w:val="0"/>
          <w:numId w:val="3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создать условия для предоставления платных образовательных услуг, гарантирующих охрану и безопасность здоровья обучающихся;</w:t>
      </w:r>
    </w:p>
    <w:p w:rsidR="00E15161" w:rsidRPr="00076570" w:rsidRDefault="00E15161" w:rsidP="00076570">
      <w:pPr>
        <w:numPr>
          <w:ilvl w:val="0"/>
          <w:numId w:val="3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оформить трудовые отношения с физическим лицом или временным трудовым коллективом в виде трудового соглашения, контракта, договора подряда на основании утвержденных учебных планов и смет по платным образовательным услугам;</w:t>
      </w:r>
    </w:p>
    <w:p w:rsidR="00E15161" w:rsidRPr="00076570" w:rsidRDefault="00E15161" w:rsidP="00076570">
      <w:pPr>
        <w:numPr>
          <w:ilvl w:val="0"/>
          <w:numId w:val="3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внести в Устав образовательного учреждения соответствующие изменения о перечне платных образовательных услуг и порядке их предоставления;</w:t>
      </w:r>
    </w:p>
    <w:p w:rsidR="00E15161" w:rsidRPr="00076570" w:rsidRDefault="00E15161" w:rsidP="00076570">
      <w:pPr>
        <w:numPr>
          <w:ilvl w:val="0"/>
          <w:numId w:val="3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получить лицензию на те виды деятельности, которые будут организованы в данном образовательном учреждении в виде платных образовательных услуг;</w:t>
      </w:r>
    </w:p>
    <w:p w:rsidR="00E15161" w:rsidRPr="00076570" w:rsidRDefault="00E15161" w:rsidP="00076570">
      <w:pPr>
        <w:numPr>
          <w:ilvl w:val="0"/>
          <w:numId w:val="3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разработать положение о порядке предоставления дополнительных образовательных услуг в данном образовательном учреждении и утвердить его приказом;</w:t>
      </w:r>
    </w:p>
    <w:p w:rsidR="00E15161" w:rsidRPr="00076570" w:rsidRDefault="00E15161" w:rsidP="00076570">
      <w:pPr>
        <w:numPr>
          <w:ilvl w:val="0"/>
          <w:numId w:val="3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издать приказ об организации конкретных платных образовательных услуг в образовательном учреждении, определив порядок организации работы по оказанию услуг.</w:t>
      </w:r>
    </w:p>
    <w:p w:rsidR="00E15161" w:rsidRPr="00076570" w:rsidRDefault="00E15161" w:rsidP="00076570">
      <w:pPr>
        <w:numPr>
          <w:ilvl w:val="0"/>
          <w:numId w:val="3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предусмотреть отчетность образовательного учреждения перед сотрудниками о расходовании внебюджетных средств;</w:t>
      </w:r>
    </w:p>
    <w:p w:rsidR="00E15161" w:rsidRPr="00076570" w:rsidRDefault="00E15161" w:rsidP="00076570">
      <w:pPr>
        <w:numPr>
          <w:ilvl w:val="0"/>
          <w:numId w:val="3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оформить договор на оказание платных образовательных услуг с каждым потребителем образовательных услуг, определив в нем условия их предоставления (стоимость, порядок, сроки предоставления);</w:t>
      </w:r>
    </w:p>
    <w:p w:rsidR="00E15161" w:rsidRPr="00076570" w:rsidRDefault="00E15161" w:rsidP="00076570">
      <w:pPr>
        <w:numPr>
          <w:ilvl w:val="0"/>
          <w:numId w:val="3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разработать служебные инструкции, регламентирующие вопросы охраны жизни и здоровья обучающихся (техника безопасности, статус работников, меры их ответственности и т.д.);</w:t>
      </w:r>
    </w:p>
    <w:p w:rsidR="00E15161" w:rsidRPr="00076570" w:rsidRDefault="00E15161" w:rsidP="00076570">
      <w:pPr>
        <w:numPr>
          <w:ilvl w:val="0"/>
          <w:numId w:val="3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вести журнал учета жалоб, заявлений, обращений граждан по вопросам предоставления платных образовательных услуг;</w:t>
      </w:r>
    </w:p>
    <w:p w:rsidR="00E15161" w:rsidRPr="00076570" w:rsidRDefault="00E15161" w:rsidP="00076570">
      <w:pPr>
        <w:numPr>
          <w:ilvl w:val="0"/>
          <w:numId w:val="33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оформить информационный стенд для потребителей платных образовательных услуг с необходимой достоверной информацией об оказываемых услугах и их исполнителях.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   Под необходимой информацией об образовательном учреждении и оказываемых платных образовательных услугах понимается полная и исчерпывающая информация, обеспечивающая потребителю возможность осуществить правильный выбор: о цене предоставляемых услуг, о документах, выдаваемых по окончании обучения, о сроках обучения, о составе преподавательских кадров (ученые звания, должности, опыт работы и т.д.), о формах получения образования, о предоставляемых основных и дополнительных образовательных услугах, реализуемых программах.</w:t>
      </w:r>
    </w:p>
    <w:p w:rsidR="00E15161" w:rsidRPr="00076570" w:rsidRDefault="00E15161" w:rsidP="00076570">
      <w:pPr>
        <w:numPr>
          <w:ilvl w:val="0"/>
          <w:numId w:val="34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организовать прием платежей за обучение через учреждения банков, кассу бухгалтерии техникума.</w:t>
      </w:r>
    </w:p>
    <w:p w:rsidR="00E15161" w:rsidRPr="00076570" w:rsidRDefault="00E15161" w:rsidP="000765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8.  Установить размер платы за образовательные услуги на основе</w:t>
      </w:r>
      <w:r w:rsid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 спроса и предложения на рынке образовательных услуг и</w:t>
      </w:r>
      <w:r w:rsid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предусмотреть льготы для обучающихся в зависимости от дохода</w:t>
      </w:r>
      <w:r w:rsid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76570">
        <w:rPr>
          <w:rFonts w:ascii="Times New Roman" w:eastAsia="Times New Roman" w:hAnsi="Times New Roman" w:cs="Times New Roman"/>
          <w:color w:val="252525"/>
          <w:sz w:val="24"/>
          <w:szCs w:val="24"/>
        </w:rPr>
        <w:t>семьи.</w:t>
      </w:r>
    </w:p>
    <w:p w:rsidR="00E15161" w:rsidRPr="009102E3" w:rsidRDefault="00E15161" w:rsidP="00076570">
      <w:pPr>
        <w:numPr>
          <w:ilvl w:val="0"/>
          <w:numId w:val="35"/>
        </w:numPr>
        <w:shd w:val="clear" w:color="auto" w:fill="FFFFFF"/>
        <w:spacing w:after="0" w:line="100" w:lineRule="atLeast"/>
        <w:ind w:left="375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При наличие лицензии на право оказания платных образовательных</w:t>
      </w:r>
      <w:r w:rsidR="009102E3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услуг образовательное учреждение освобождается от уплаты</w:t>
      </w:r>
      <w:r w:rsidR="009102E3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налогов в соответствии с законодательством РФ.</w:t>
      </w:r>
    </w:p>
    <w:p w:rsidR="00E15161" w:rsidRPr="009102E3" w:rsidRDefault="00053F03" w:rsidP="00053F03">
      <w:pPr>
        <w:shd w:val="clear" w:color="auto" w:fill="FFFFFF"/>
        <w:spacing w:after="0" w:line="100" w:lineRule="atLeast"/>
        <w:ind w:left="37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2. </w:t>
      </w:r>
      <w:r w:rsidR="00E15161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Деятельность по оказанию платных образовательных услуг не</w:t>
      </w:r>
      <w:r w:rsidR="009102E3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о</w:t>
      </w:r>
      <w:r w:rsidR="00E15161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тносится к предпринимательской. Доход от деятельности</w:t>
      </w:r>
      <w:r w:rsidR="009102E3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образовательного учреждения по оказанию платных</w:t>
      </w:r>
      <w:r w:rsidR="009102E3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образовательных услуг за вычетом доли учредителя (собственника)  направляется по его усмотрению на развитие данного</w:t>
      </w:r>
      <w:r w:rsidR="009102E3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образовательного учреждения, на непосредственные нужды</w:t>
      </w:r>
      <w:r w:rsidR="009102E3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обеспечения, развития и совершенствования образовательного</w:t>
      </w:r>
      <w:r w:rsidR="009102E3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процесса (в том числе и на увеличение расходов на заработную</w:t>
      </w:r>
      <w:r w:rsidR="009102E3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15161" w:rsidRPr="009102E3">
        <w:rPr>
          <w:rFonts w:ascii="Times New Roman" w:eastAsia="Times New Roman" w:hAnsi="Times New Roman" w:cs="Times New Roman"/>
          <w:color w:val="252525"/>
          <w:sz w:val="24"/>
          <w:szCs w:val="24"/>
        </w:rPr>
        <w:t>плату).</w:t>
      </w:r>
    </w:p>
    <w:p w:rsidR="00E15161" w:rsidRPr="00076570" w:rsidRDefault="00E15161">
      <w:pPr>
        <w:rPr>
          <w:rFonts w:ascii="Times New Roman" w:hAnsi="Times New Roman" w:cs="Times New Roman"/>
          <w:sz w:val="24"/>
          <w:szCs w:val="24"/>
        </w:rPr>
      </w:pPr>
    </w:p>
    <w:sectPr w:rsidR="00E15161" w:rsidRPr="00076570" w:rsidSect="008261DD"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6570"/>
    <w:rsid w:val="00011983"/>
    <w:rsid w:val="00053F03"/>
    <w:rsid w:val="00076570"/>
    <w:rsid w:val="00293043"/>
    <w:rsid w:val="0029665E"/>
    <w:rsid w:val="002A0FD0"/>
    <w:rsid w:val="00307069"/>
    <w:rsid w:val="00321559"/>
    <w:rsid w:val="0058427E"/>
    <w:rsid w:val="00625361"/>
    <w:rsid w:val="008261DD"/>
    <w:rsid w:val="009102E3"/>
    <w:rsid w:val="00C4716B"/>
    <w:rsid w:val="00C714FB"/>
    <w:rsid w:val="00CD2967"/>
    <w:rsid w:val="00CE72FA"/>
    <w:rsid w:val="00E15161"/>
    <w:rsid w:val="00E35E67"/>
    <w:rsid w:val="00F61885"/>
    <w:rsid w:val="00FA5485"/>
    <w:rsid w:val="00FB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DD"/>
    <w:pPr>
      <w:suppressAutoHyphens/>
      <w:spacing w:after="160" w:line="259" w:lineRule="auto"/>
    </w:pPr>
    <w:rPr>
      <w:rFonts w:ascii="Calibri" w:eastAsia="Lucida Sans Unicode" w:hAnsi="Calibri" w:cs="font325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61DD"/>
  </w:style>
  <w:style w:type="character" w:customStyle="1" w:styleId="ListLabel1">
    <w:name w:val="ListLabel 1"/>
    <w:rsid w:val="008261DD"/>
    <w:rPr>
      <w:sz w:val="20"/>
    </w:rPr>
  </w:style>
  <w:style w:type="paragraph" w:customStyle="1" w:styleId="a3">
    <w:name w:val="Заголовок"/>
    <w:basedOn w:val="a"/>
    <w:next w:val="a4"/>
    <w:rsid w:val="008261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8261DD"/>
    <w:pPr>
      <w:spacing w:after="120"/>
    </w:pPr>
  </w:style>
  <w:style w:type="paragraph" w:styleId="a5">
    <w:name w:val="List"/>
    <w:basedOn w:val="a4"/>
    <w:rsid w:val="008261DD"/>
    <w:rPr>
      <w:rFonts w:cs="Tahoma"/>
    </w:rPr>
  </w:style>
  <w:style w:type="paragraph" w:customStyle="1" w:styleId="10">
    <w:name w:val="Название1"/>
    <w:basedOn w:val="a"/>
    <w:rsid w:val="008261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8261DD"/>
    <w:pPr>
      <w:suppressLineNumbers/>
    </w:pPr>
    <w:rPr>
      <w:rFonts w:cs="Tahoma"/>
    </w:rPr>
  </w:style>
  <w:style w:type="paragraph" w:customStyle="1" w:styleId="12">
    <w:name w:val="Без интервала1"/>
    <w:rsid w:val="008261DD"/>
    <w:pPr>
      <w:suppressAutoHyphens/>
      <w:spacing w:line="100" w:lineRule="atLeast"/>
    </w:pPr>
    <w:rPr>
      <w:rFonts w:ascii="Calibri" w:eastAsia="Lucida Sans Unicode" w:hAnsi="Calibri" w:cs="font325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Савинова</dc:creator>
  <cp:lastModifiedBy>Teacher</cp:lastModifiedBy>
  <cp:revision>4</cp:revision>
  <cp:lastPrinted>2014-02-13T07:54:00Z</cp:lastPrinted>
  <dcterms:created xsi:type="dcterms:W3CDTF">2014-11-05T11:47:00Z</dcterms:created>
  <dcterms:modified xsi:type="dcterms:W3CDTF">2015-01-26T08:01:00Z</dcterms:modified>
</cp:coreProperties>
</file>