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53" w:rsidRPr="00181A3A" w:rsidRDefault="00864453" w:rsidP="00864453">
      <w:pPr>
        <w:jc w:val="both"/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864453" w:rsidRPr="00157395" w:rsidRDefault="00864453" w:rsidP="00864453">
      <w:pPr>
        <w:jc w:val="both"/>
        <w:rPr>
          <w:b/>
          <w:i/>
          <w:sz w:val="24"/>
          <w:szCs w:val="24"/>
        </w:rPr>
      </w:pPr>
      <w:r w:rsidRPr="00157395">
        <w:rPr>
          <w:b/>
          <w:i/>
          <w:sz w:val="24"/>
          <w:szCs w:val="24"/>
        </w:rPr>
        <w:t>ПМ.02. Участие в диагностике и лечении заболеваний сельскохозяйственных животных</w:t>
      </w:r>
    </w:p>
    <w:p w:rsidR="00864453" w:rsidRPr="00157395" w:rsidRDefault="00864453" w:rsidP="00864453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Область применения рабочей программы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Рабочая программа профессионального модуля является частью основной профессиональной образовательной п</w:t>
      </w:r>
      <w:r>
        <w:rPr>
          <w:sz w:val="24"/>
          <w:szCs w:val="24"/>
        </w:rPr>
        <w:t xml:space="preserve">рограммы в соответствии с ФГОС по </w:t>
      </w:r>
      <w:r w:rsidRPr="00734941">
        <w:rPr>
          <w:sz w:val="24"/>
          <w:szCs w:val="24"/>
        </w:rPr>
        <w:t>специальности СПО 111801 Ветеринария (базовой подготовки) в части освоения основного вида профессиональной</w:t>
      </w:r>
      <w:r>
        <w:rPr>
          <w:sz w:val="24"/>
          <w:szCs w:val="24"/>
        </w:rPr>
        <w:t xml:space="preserve"> деятельности (ВПД): Участие в </w:t>
      </w:r>
      <w:r w:rsidRPr="00734941">
        <w:rPr>
          <w:sz w:val="24"/>
          <w:szCs w:val="24"/>
        </w:rPr>
        <w:t>диагностике и лечении заболевани</w:t>
      </w:r>
      <w:r>
        <w:rPr>
          <w:sz w:val="24"/>
          <w:szCs w:val="24"/>
        </w:rPr>
        <w:t xml:space="preserve">й сельскохозяйственных животных </w:t>
      </w:r>
      <w:r w:rsidRPr="00734941">
        <w:rPr>
          <w:sz w:val="24"/>
          <w:szCs w:val="24"/>
        </w:rPr>
        <w:t>и соответствующих профессиональных компетенций (ПК):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2.1. Обеспечивать безопасную среду для сельскохозяйственных животных и ветеринарных специ</w:t>
      </w:r>
      <w:r>
        <w:rPr>
          <w:sz w:val="24"/>
          <w:szCs w:val="24"/>
        </w:rPr>
        <w:t>алистов, участвующих в лечебно-</w:t>
      </w:r>
      <w:r w:rsidRPr="00734941">
        <w:rPr>
          <w:sz w:val="24"/>
          <w:szCs w:val="24"/>
        </w:rPr>
        <w:t>диагностическом процессе.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2.2. Выполнять ветеринарные лечебно-диагностические манипуляции с применением фармакологических средств.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2.3. Вести ветеринарный лечебно-диагностический процесс с использованием специальной аппаратуры и инструментария.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2.4. Оказывать доврачебную помощь сельскохозяйственным животным в неотложных ситуациях.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2.5. Оказывать акушерскую помощь сельскохозяйственным животным.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2.6. Участвовать в проведении ветеринарного приема.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2.7. Осуществлять диагностику, лечение и профилактику внутренних незаразных болезней, инфекцио</w:t>
      </w:r>
      <w:r>
        <w:rPr>
          <w:sz w:val="24"/>
          <w:szCs w:val="24"/>
        </w:rPr>
        <w:t xml:space="preserve">нных, паразитарных заболеваний </w:t>
      </w:r>
      <w:r w:rsidRPr="00734941">
        <w:rPr>
          <w:sz w:val="24"/>
          <w:szCs w:val="24"/>
        </w:rPr>
        <w:t>мелких домашних и экзотических животных.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 и профессиональной 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подготовке работников в области, ветеринарной деятельности, зоотехнии и профессиональной подготовке по рабоч</w:t>
      </w:r>
      <w:r>
        <w:rPr>
          <w:sz w:val="24"/>
          <w:szCs w:val="24"/>
        </w:rPr>
        <w:t xml:space="preserve">ей профессии 15830 «Оператор </w:t>
      </w:r>
      <w:proofErr w:type="spellStart"/>
      <w:r>
        <w:rPr>
          <w:sz w:val="24"/>
          <w:szCs w:val="24"/>
        </w:rPr>
        <w:t>по</w:t>
      </w:r>
      <w:r w:rsidRPr="00734941">
        <w:rPr>
          <w:sz w:val="24"/>
          <w:szCs w:val="24"/>
        </w:rPr>
        <w:t>искусственному</w:t>
      </w:r>
      <w:proofErr w:type="spellEnd"/>
      <w:r w:rsidRPr="00734941">
        <w:rPr>
          <w:sz w:val="24"/>
          <w:szCs w:val="24"/>
        </w:rPr>
        <w:t xml:space="preserve"> осеменению сельскохозяйственных животных и птиц».</w:t>
      </w:r>
    </w:p>
    <w:p w:rsidR="00864453" w:rsidRPr="00157395" w:rsidRDefault="00864453" w:rsidP="00864453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Цели и задачи модуля - требования к результатам освоения модуля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</w:t>
      </w:r>
      <w:r>
        <w:rPr>
          <w:sz w:val="24"/>
          <w:szCs w:val="24"/>
        </w:rPr>
        <w:t xml:space="preserve">ми компетенциями обучающийся в </w:t>
      </w:r>
      <w:r w:rsidRPr="00734941">
        <w:rPr>
          <w:sz w:val="24"/>
          <w:szCs w:val="24"/>
        </w:rPr>
        <w:t xml:space="preserve">ходе освоения профессионального модуля должен: </w:t>
      </w:r>
    </w:p>
    <w:p w:rsidR="00864453" w:rsidRPr="00157395" w:rsidRDefault="00864453" w:rsidP="00864453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иметь практический опыт:</w:t>
      </w:r>
    </w:p>
    <w:p w:rsidR="00864453" w:rsidRPr="00157395" w:rsidRDefault="00864453" w:rsidP="008644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проведения диагностического исследования, диспансеризации, профилактических мероприятий;</w:t>
      </w:r>
    </w:p>
    <w:p w:rsidR="00864453" w:rsidRPr="00157395" w:rsidRDefault="00864453" w:rsidP="008644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выполнения лечебно-диагностических мероприятий в различных условиях;</w:t>
      </w:r>
    </w:p>
    <w:p w:rsidR="00864453" w:rsidRPr="00157395" w:rsidRDefault="00864453" w:rsidP="0086445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ведения ветеринарной документации;</w:t>
      </w:r>
    </w:p>
    <w:p w:rsidR="00864453" w:rsidRPr="00157395" w:rsidRDefault="00864453" w:rsidP="00864453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уметь: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фиксировать животных разных видов;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определять клиническое состояние животных;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устанавливать функциональные и морфологические изменения в органах и системах органов сельскохозяйственных животных;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оказывать первую помощь сельскохозяйственным животным;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вводить животным лекарственные средства основными способами;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стерилизовать инструменты для обследования и различных видов лечения животных;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обрабатывать операционное поле, проводить местное обезболивание, накладывать швы и повязки;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кастрировать сельскохозяйственных животных;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оказывать сельскохозяйственным животным акушерскую помощь;</w:t>
      </w:r>
    </w:p>
    <w:p w:rsidR="00864453" w:rsidRPr="00157395" w:rsidRDefault="00864453" w:rsidP="0086445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lastRenderedPageBreak/>
        <w:t>ухаживать за новорожденными животными;</w:t>
      </w:r>
    </w:p>
    <w:p w:rsidR="00864453" w:rsidRPr="00157395" w:rsidRDefault="00864453" w:rsidP="00864453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знать:</w:t>
      </w:r>
    </w:p>
    <w:p w:rsidR="00864453" w:rsidRPr="00157395" w:rsidRDefault="00864453" w:rsidP="008644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систему ветеринарных лечебно-диагностических мероприятий в различных условиях;</w:t>
      </w:r>
    </w:p>
    <w:p w:rsidR="00864453" w:rsidRPr="00157395" w:rsidRDefault="00864453" w:rsidP="008644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современные методы клинической и лабораторной диагностики болезней животных;</w:t>
      </w:r>
    </w:p>
    <w:p w:rsidR="00864453" w:rsidRPr="00157395" w:rsidRDefault="00864453" w:rsidP="008644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правила диспансеризации животных;</w:t>
      </w:r>
    </w:p>
    <w:p w:rsidR="00864453" w:rsidRPr="00157395" w:rsidRDefault="00864453" w:rsidP="008644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приемы клинической диагностики внутренних болезней животных;</w:t>
      </w:r>
    </w:p>
    <w:p w:rsidR="00864453" w:rsidRPr="00157395" w:rsidRDefault="00864453" w:rsidP="008644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правила и порядок хранения и складирования ветеринарных препаратов, положения и инструкции по их учету;</w:t>
      </w:r>
    </w:p>
    <w:p w:rsidR="00864453" w:rsidRPr="00157395" w:rsidRDefault="00864453" w:rsidP="008644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технологию приготовления лекарственных форм;</w:t>
      </w:r>
    </w:p>
    <w:p w:rsidR="00864453" w:rsidRPr="00157395" w:rsidRDefault="00864453" w:rsidP="0086445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57395">
        <w:rPr>
          <w:sz w:val="24"/>
          <w:szCs w:val="24"/>
        </w:rPr>
        <w:t>основные методы терапевтической техники для животных</w:t>
      </w:r>
    </w:p>
    <w:p w:rsidR="00864453" w:rsidRPr="00157395" w:rsidRDefault="00864453" w:rsidP="00864453">
      <w:pPr>
        <w:jc w:val="both"/>
        <w:rPr>
          <w:b/>
          <w:sz w:val="24"/>
          <w:szCs w:val="24"/>
        </w:rPr>
      </w:pPr>
      <w:r w:rsidRPr="00157395">
        <w:rPr>
          <w:b/>
          <w:sz w:val="24"/>
          <w:szCs w:val="24"/>
        </w:rPr>
        <w:t>РЕЗУЛЬТАТЫ ОСВОЕНИЯ ПРОФЕССИОНАЛЬНОГО МОДУЛЯ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</w:t>
      </w:r>
      <w:r>
        <w:rPr>
          <w:sz w:val="24"/>
          <w:szCs w:val="24"/>
        </w:rPr>
        <w:t xml:space="preserve"> деятельности (ВПД) «Участие в </w:t>
      </w:r>
      <w:r w:rsidRPr="00734941">
        <w:rPr>
          <w:sz w:val="24"/>
          <w:szCs w:val="24"/>
        </w:rPr>
        <w:t>диагностике и лечении заболеваний сельскохозяйственных животных», в том числе профессиональными (ПК) и общими (ОК) компетенциями: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2.1 Обеспечивать безопасную среду для сельскохозяйственных животных и ветеринарн</w:t>
      </w:r>
      <w:r>
        <w:rPr>
          <w:sz w:val="24"/>
          <w:szCs w:val="24"/>
        </w:rPr>
        <w:t xml:space="preserve">ых специалистов, участвующих в </w:t>
      </w:r>
      <w:r w:rsidRPr="00734941">
        <w:rPr>
          <w:sz w:val="24"/>
          <w:szCs w:val="24"/>
        </w:rPr>
        <w:t>лечебно-диагностическом процессе.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2.2 Выполнять ветеринарные лечебно-диагностические манипуляции с применением фармакологических средств.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2.3 Вести ветеринарный лечебно-диагностический процесс с использованием специальной аппаратуры и инструментария.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2.4 Оказывать доврачебную помощь сельскохозяйственным животным в неотложных ситуациях.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2.5 Оказывать акушерскую помощь сельскохозяйственным животным.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2.6 Участвовать в проведении ветеринарного приема.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ПК 2.7 Осуществлять диагностику, лечение и профилактику внутренних незаразных болезн</w:t>
      </w:r>
      <w:r>
        <w:rPr>
          <w:sz w:val="24"/>
          <w:szCs w:val="24"/>
        </w:rPr>
        <w:t xml:space="preserve">ей, инфекционных, паразитарных </w:t>
      </w:r>
      <w:r w:rsidRPr="00734941">
        <w:rPr>
          <w:sz w:val="24"/>
          <w:szCs w:val="24"/>
        </w:rPr>
        <w:t>заболеваний мелких домашних и экзотических животных.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ОК1. Понимать сущность и социальное значение своей будущей профессии проявлять к ней устойчивый интерес.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2. Организовывать собственную деятельность, выбирать типовые методы и способы выпо</w:t>
      </w:r>
      <w:r>
        <w:rPr>
          <w:sz w:val="24"/>
          <w:szCs w:val="24"/>
        </w:rPr>
        <w:t xml:space="preserve">лнения профессиональных задач, </w:t>
      </w:r>
      <w:r w:rsidRPr="00734941">
        <w:rPr>
          <w:sz w:val="24"/>
          <w:szCs w:val="24"/>
        </w:rPr>
        <w:t>оценивать их эффективность и качество.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4. Осуществлять список и использование информации, необходимой для эффективного выпо</w:t>
      </w:r>
      <w:r>
        <w:rPr>
          <w:sz w:val="24"/>
          <w:szCs w:val="24"/>
        </w:rPr>
        <w:t xml:space="preserve">лнения профессиональных задач, </w:t>
      </w:r>
      <w:r w:rsidRPr="00734941">
        <w:rPr>
          <w:sz w:val="24"/>
          <w:szCs w:val="24"/>
        </w:rPr>
        <w:t>профессионального и личностного развития.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5. Использовать информационно-коммуникационные технологии в профессиональной деятельности.</w:t>
      </w:r>
    </w:p>
    <w:p w:rsidR="00864453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6. Работать в коллективе и команде, эффективно общаться с коллегами, руководством, потребителями.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7. Брать на себя ответственность за работу членов команды (подчиненных), за результат выполнения заданий.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8. Самостоятельно определять задачи профессионального и личностного развития, занимать</w:t>
      </w:r>
      <w:r>
        <w:rPr>
          <w:sz w:val="24"/>
          <w:szCs w:val="24"/>
        </w:rPr>
        <w:t xml:space="preserve">ся самообразованием, осознанно </w:t>
      </w:r>
      <w:r w:rsidRPr="00734941">
        <w:rPr>
          <w:sz w:val="24"/>
          <w:szCs w:val="24"/>
        </w:rPr>
        <w:t>планировать повышение квалификации.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9. Ориентироваться в условиях частой смены технологий в профессиональной деятельности.</w:t>
      </w:r>
    </w:p>
    <w:p w:rsidR="00864453" w:rsidRPr="00734941" w:rsidRDefault="00864453" w:rsidP="00864453">
      <w:pPr>
        <w:jc w:val="both"/>
        <w:rPr>
          <w:sz w:val="24"/>
          <w:szCs w:val="24"/>
        </w:rPr>
      </w:pPr>
      <w:r w:rsidRPr="00734941">
        <w:rPr>
          <w:sz w:val="24"/>
          <w:szCs w:val="24"/>
        </w:rPr>
        <w:t>OK 10. Исполнять воинскую обязанность, в том числе с применением полученных профессиональных знаний (для юношей).</w:t>
      </w:r>
    </w:p>
    <w:p w:rsidR="00A11664" w:rsidRDefault="00A11664">
      <w:bookmarkStart w:id="0" w:name="_GoBack"/>
      <w:bookmarkEnd w:id="0"/>
    </w:p>
    <w:sectPr w:rsidR="00A1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0D20"/>
    <w:multiLevelType w:val="hybridMultilevel"/>
    <w:tmpl w:val="59D49724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56543"/>
    <w:multiLevelType w:val="hybridMultilevel"/>
    <w:tmpl w:val="1E540024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F3315"/>
    <w:multiLevelType w:val="hybridMultilevel"/>
    <w:tmpl w:val="BCF0BDFA"/>
    <w:lvl w:ilvl="0" w:tplc="F96C2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53"/>
    <w:rsid w:val="00864453"/>
    <w:rsid w:val="00A1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3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53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2014-10-29T10:39:00Z</dcterms:created>
  <dcterms:modified xsi:type="dcterms:W3CDTF">2014-10-29T10:39:00Z</dcterms:modified>
</cp:coreProperties>
</file>