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1F" w:rsidRPr="004A6270" w:rsidRDefault="0054261F" w:rsidP="004A6270">
      <w:pPr>
        <w:spacing w:line="276" w:lineRule="auto"/>
        <w:jc w:val="center"/>
      </w:pPr>
      <w:r w:rsidRPr="004A6270">
        <w:t>Министерство образования</w:t>
      </w:r>
      <w:r w:rsidR="00A25C24" w:rsidRPr="004A6270">
        <w:t>, науки</w:t>
      </w:r>
      <w:r w:rsidRPr="004A6270">
        <w:t xml:space="preserve"> и молодёжной политики Республики Коми</w:t>
      </w:r>
    </w:p>
    <w:p w:rsidR="0054261F" w:rsidRPr="004A6270" w:rsidRDefault="0054261F" w:rsidP="004A6270">
      <w:pPr>
        <w:spacing w:line="276" w:lineRule="auto"/>
        <w:jc w:val="center"/>
      </w:pPr>
      <w:bookmarkStart w:id="0" w:name="_GoBack"/>
      <w:bookmarkEnd w:id="0"/>
      <w:r w:rsidRPr="004A6270">
        <w:t>ГПОУ « Коми республиканский агропромышленный техникум</w:t>
      </w:r>
    </w:p>
    <w:p w:rsidR="0054261F" w:rsidRPr="004A6270" w:rsidRDefault="0054261F" w:rsidP="004A6270">
      <w:pPr>
        <w:spacing w:line="276" w:lineRule="auto"/>
        <w:jc w:val="center"/>
      </w:pPr>
    </w:p>
    <w:p w:rsidR="0054261F" w:rsidRPr="004A6270" w:rsidRDefault="0054261F" w:rsidP="004A6270">
      <w:pPr>
        <w:spacing w:line="276" w:lineRule="auto"/>
        <w:jc w:val="center"/>
        <w:rPr>
          <w:b/>
          <w:i/>
          <w:iCs/>
        </w:rPr>
      </w:pPr>
      <w:r w:rsidRPr="004A6270">
        <w:rPr>
          <w:b/>
          <w:i/>
          <w:iCs/>
        </w:rPr>
        <w:t>МДК 02.02. Разработка и анализ проектов межхозяйственного и внутрихозяйственного землеустройства</w:t>
      </w:r>
    </w:p>
    <w:p w:rsidR="0054261F" w:rsidRPr="004A6270" w:rsidRDefault="0054261F" w:rsidP="004A6270">
      <w:pPr>
        <w:spacing w:line="276" w:lineRule="auto"/>
        <w:jc w:val="center"/>
        <w:rPr>
          <w:b/>
          <w:bCs/>
        </w:rPr>
      </w:pPr>
    </w:p>
    <w:p w:rsidR="0054261F" w:rsidRPr="004A6270" w:rsidRDefault="0054261F" w:rsidP="004A6270">
      <w:pPr>
        <w:spacing w:line="276" w:lineRule="auto"/>
        <w:jc w:val="center"/>
      </w:pPr>
      <w:r w:rsidRPr="004A6270">
        <w:t xml:space="preserve">Контрольная работа № 1 для студентов - заочников 3 курса специальности </w:t>
      </w:r>
    </w:p>
    <w:p w:rsidR="0054261F" w:rsidRPr="004A6270" w:rsidRDefault="0054261F" w:rsidP="004A6270">
      <w:pPr>
        <w:spacing w:line="276" w:lineRule="auto"/>
        <w:jc w:val="center"/>
      </w:pPr>
      <w:r w:rsidRPr="004A6270">
        <w:t>21.02.04 Землеустройство</w:t>
      </w:r>
    </w:p>
    <w:p w:rsidR="0054261F" w:rsidRPr="004A6270" w:rsidRDefault="0054261F" w:rsidP="004A6270">
      <w:pPr>
        <w:spacing w:line="276" w:lineRule="auto"/>
        <w:jc w:val="center"/>
      </w:pPr>
    </w:p>
    <w:p w:rsidR="00D9658D" w:rsidRPr="004A6270" w:rsidRDefault="00D9658D" w:rsidP="004A6270">
      <w:pPr>
        <w:spacing w:line="276" w:lineRule="auto"/>
        <w:jc w:val="both"/>
        <w:rPr>
          <w:b/>
          <w:color w:val="000000"/>
        </w:rPr>
      </w:pPr>
    </w:p>
    <w:p w:rsidR="00D54964" w:rsidRPr="004A6270" w:rsidRDefault="00D54964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Вариант 1</w:t>
      </w:r>
    </w:p>
    <w:p w:rsidR="00D54964" w:rsidRPr="004A6270" w:rsidRDefault="00D54964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1.Понятие и объект внутри</w:t>
      </w:r>
      <w:r w:rsidR="00D9658D" w:rsidRPr="004A6270">
        <w:rPr>
          <w:color w:val="000000"/>
        </w:rPr>
        <w:t xml:space="preserve">хозяйственного землеустройства </w:t>
      </w:r>
    </w:p>
    <w:p w:rsidR="00BB3E3F" w:rsidRPr="004A6270" w:rsidRDefault="00D54964" w:rsidP="004A6270">
      <w:pPr>
        <w:spacing w:line="276" w:lineRule="auto"/>
      </w:pPr>
      <w:r w:rsidRPr="004A6270">
        <w:t>2. Отвод земель при образовании землевладений сельскохозяйственных предприятий</w:t>
      </w:r>
    </w:p>
    <w:p w:rsidR="00D54964" w:rsidRPr="004A6270" w:rsidRDefault="00D54964" w:rsidP="004A6270">
      <w:pPr>
        <w:spacing w:line="276" w:lineRule="auto"/>
        <w:jc w:val="both"/>
      </w:pPr>
      <w:r w:rsidRPr="004A6270">
        <w:t>3..Межевание объекто</w:t>
      </w:r>
      <w:proofErr w:type="gramStart"/>
      <w:r w:rsidRPr="004A6270">
        <w:t>в-</w:t>
      </w:r>
      <w:proofErr w:type="gramEnd"/>
      <w:r w:rsidR="006838CD" w:rsidRPr="004A6270">
        <w:t xml:space="preserve"> </w:t>
      </w:r>
      <w:r w:rsidRPr="004A6270">
        <w:t xml:space="preserve">сущность, задача. </w:t>
      </w:r>
    </w:p>
    <w:p w:rsidR="006124C2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6124C2" w:rsidRPr="004A6270">
        <w:rPr>
          <w:color w:val="000000"/>
        </w:rPr>
        <w:t>.Что относится к несельскохозяйственным угодьям</w:t>
      </w:r>
      <w:r w:rsidR="00D9658D" w:rsidRPr="004A6270">
        <w:rPr>
          <w:color w:val="000000"/>
        </w:rPr>
        <w:t>.</w:t>
      </w:r>
    </w:p>
    <w:p w:rsidR="00D54964" w:rsidRPr="004A6270" w:rsidRDefault="006755D1" w:rsidP="004A6270">
      <w:pPr>
        <w:spacing w:line="276" w:lineRule="auto"/>
      </w:pPr>
      <w:r w:rsidRPr="004A6270">
        <w:t>5</w:t>
      </w:r>
      <w:r w:rsidR="006124C2" w:rsidRPr="004A6270">
        <w:t>.Характеристика и основные принципы образования землепользований</w:t>
      </w:r>
    </w:p>
    <w:p w:rsidR="006124C2" w:rsidRPr="004A6270" w:rsidRDefault="006755D1" w:rsidP="004A6270">
      <w:pPr>
        <w:spacing w:line="276" w:lineRule="auto"/>
        <w:jc w:val="both"/>
      </w:pPr>
      <w:r w:rsidRPr="004A6270">
        <w:rPr>
          <w:rStyle w:val="a4"/>
          <w:rFonts w:eastAsiaTheme="minorHAnsi"/>
          <w:b w:val="0"/>
          <w:sz w:val="24"/>
          <w:szCs w:val="24"/>
        </w:rPr>
        <w:t>6</w:t>
      </w:r>
      <w:r w:rsidR="006124C2" w:rsidRPr="004A6270">
        <w:rPr>
          <w:rStyle w:val="a4"/>
          <w:rFonts w:eastAsiaTheme="minorHAnsi"/>
          <w:b w:val="0"/>
          <w:sz w:val="24"/>
          <w:szCs w:val="24"/>
        </w:rPr>
        <w:t>.Проект рекультивации земель</w:t>
      </w:r>
      <w:r w:rsidR="006124C2" w:rsidRPr="004A6270">
        <w:t xml:space="preserve"> Подготовительные работы. Обследования и изыскания. </w:t>
      </w:r>
    </w:p>
    <w:p w:rsidR="006124C2" w:rsidRPr="004A6270" w:rsidRDefault="006755D1" w:rsidP="004A627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6270">
        <w:rPr>
          <w:rFonts w:ascii="Times New Roman" w:hAnsi="Times New Roman"/>
          <w:sz w:val="24"/>
          <w:szCs w:val="24"/>
        </w:rPr>
        <w:t>7</w:t>
      </w:r>
      <w:r w:rsidR="006124C2" w:rsidRPr="004A6270">
        <w:rPr>
          <w:rFonts w:ascii="Times New Roman" w:hAnsi="Times New Roman"/>
          <w:sz w:val="24"/>
          <w:szCs w:val="24"/>
        </w:rPr>
        <w:t>.Территории с особым правовым режимо</w:t>
      </w:r>
      <w:proofErr w:type="gramStart"/>
      <w:r w:rsidR="006124C2" w:rsidRPr="004A6270">
        <w:rPr>
          <w:rFonts w:ascii="Times New Roman" w:hAnsi="Times New Roman"/>
          <w:sz w:val="24"/>
          <w:szCs w:val="24"/>
        </w:rPr>
        <w:t>м-</w:t>
      </w:r>
      <w:proofErr w:type="gramEnd"/>
      <w:r w:rsidR="00BE76B0" w:rsidRPr="004A6270">
        <w:rPr>
          <w:rFonts w:ascii="Times New Roman" w:hAnsi="Times New Roman"/>
          <w:sz w:val="24"/>
          <w:szCs w:val="24"/>
        </w:rPr>
        <w:t xml:space="preserve"> </w:t>
      </w:r>
      <w:r w:rsidR="006124C2" w:rsidRPr="004A6270">
        <w:rPr>
          <w:rFonts w:ascii="Times New Roman" w:hAnsi="Times New Roman"/>
          <w:sz w:val="24"/>
          <w:szCs w:val="24"/>
        </w:rPr>
        <w:t>их содержание, сущность, задачи.</w:t>
      </w:r>
    </w:p>
    <w:p w:rsidR="006124C2" w:rsidRPr="004A6270" w:rsidRDefault="006124C2" w:rsidP="004A6270">
      <w:pPr>
        <w:spacing w:line="276" w:lineRule="auto"/>
      </w:pPr>
    </w:p>
    <w:p w:rsidR="00D54964" w:rsidRPr="004A6270" w:rsidRDefault="00D54964" w:rsidP="004A6270">
      <w:pPr>
        <w:spacing w:line="276" w:lineRule="auto"/>
      </w:pPr>
      <w:r w:rsidRPr="004A6270">
        <w:t>Вариант 2</w:t>
      </w:r>
    </w:p>
    <w:p w:rsidR="00D9658D" w:rsidRPr="004A6270" w:rsidRDefault="00D54964" w:rsidP="004A6270">
      <w:pPr>
        <w:spacing w:line="276" w:lineRule="auto"/>
        <w:jc w:val="both"/>
        <w:rPr>
          <w:color w:val="000000"/>
        </w:rPr>
      </w:pPr>
      <w:r w:rsidRPr="004A6270">
        <w:t>1.</w:t>
      </w:r>
      <w:r w:rsidRPr="004A6270">
        <w:rPr>
          <w:color w:val="000000"/>
        </w:rPr>
        <w:t xml:space="preserve">Разновидности </w:t>
      </w:r>
      <w:r w:rsidR="00D9658D" w:rsidRPr="004A6270">
        <w:rPr>
          <w:color w:val="000000"/>
        </w:rPr>
        <w:t>внутрихозяйственного землеустройства</w:t>
      </w:r>
      <w:r w:rsidRPr="004A6270">
        <w:rPr>
          <w:color w:val="000000"/>
        </w:rPr>
        <w:t xml:space="preserve">. Классификация  проектов </w:t>
      </w:r>
      <w:r w:rsidR="00D9658D" w:rsidRPr="004A6270">
        <w:rPr>
          <w:color w:val="000000"/>
        </w:rPr>
        <w:t xml:space="preserve">внутрихозяйственного землеустройства </w:t>
      </w:r>
    </w:p>
    <w:p w:rsidR="00D54964" w:rsidRPr="004A6270" w:rsidRDefault="00D54964" w:rsidP="004A6270">
      <w:pPr>
        <w:spacing w:line="276" w:lineRule="auto"/>
        <w:jc w:val="both"/>
      </w:pPr>
      <w:r w:rsidRPr="004A6270">
        <w:t>2.Отвод земель при передаче их в аренду.</w:t>
      </w:r>
    </w:p>
    <w:p w:rsidR="00D54964" w:rsidRPr="004A6270" w:rsidRDefault="006755D1" w:rsidP="004A6270">
      <w:pPr>
        <w:spacing w:line="276" w:lineRule="auto"/>
      </w:pPr>
      <w:r w:rsidRPr="004A6270">
        <w:t>3</w:t>
      </w:r>
      <w:r w:rsidR="00D54964" w:rsidRPr="004A6270">
        <w:t>.Установление и закрепление границ на местност</w:t>
      </w:r>
      <w:proofErr w:type="gramStart"/>
      <w:r w:rsidR="00D54964" w:rsidRPr="004A6270">
        <w:t>и-</w:t>
      </w:r>
      <w:proofErr w:type="gramEnd"/>
      <w:r w:rsidR="00D54964" w:rsidRPr="004A6270">
        <w:t xml:space="preserve"> случаи возникновения</w:t>
      </w:r>
    </w:p>
    <w:p w:rsidR="006124C2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6124C2" w:rsidRPr="004A6270">
        <w:rPr>
          <w:color w:val="000000"/>
        </w:rPr>
        <w:t xml:space="preserve">.Определение пашни </w:t>
      </w:r>
    </w:p>
    <w:p w:rsidR="00D54964" w:rsidRPr="004A6270" w:rsidRDefault="006755D1" w:rsidP="004A6270">
      <w:pPr>
        <w:spacing w:line="276" w:lineRule="auto"/>
      </w:pPr>
      <w:r w:rsidRPr="004A6270">
        <w:t>5</w:t>
      </w:r>
      <w:r w:rsidR="006124C2" w:rsidRPr="004A6270">
        <w:t>.Виды несельскохозяйственных землепользований и их размеры.</w:t>
      </w:r>
    </w:p>
    <w:p w:rsidR="006124C2" w:rsidRPr="004A6270" w:rsidRDefault="006755D1" w:rsidP="004A6270">
      <w:pPr>
        <w:spacing w:line="276" w:lineRule="auto"/>
        <w:jc w:val="both"/>
      </w:pPr>
      <w:r w:rsidRPr="004A6270">
        <w:rPr>
          <w:rStyle w:val="a4"/>
          <w:rFonts w:eastAsiaTheme="minorHAnsi"/>
          <w:b w:val="0"/>
          <w:sz w:val="24"/>
          <w:szCs w:val="24"/>
        </w:rPr>
        <w:t>6</w:t>
      </w:r>
      <w:r w:rsidR="006124C2" w:rsidRPr="004A6270">
        <w:rPr>
          <w:rStyle w:val="a4"/>
          <w:rFonts w:eastAsiaTheme="minorHAnsi"/>
          <w:b w:val="0"/>
          <w:sz w:val="24"/>
          <w:szCs w:val="24"/>
        </w:rPr>
        <w:t>.Проект рекультивации земель</w:t>
      </w:r>
      <w:r w:rsidR="006124C2" w:rsidRPr="004A6270">
        <w:t xml:space="preserve"> Виды съемок. Составление плана рекультивации</w:t>
      </w:r>
    </w:p>
    <w:p w:rsidR="006124C2" w:rsidRPr="004A6270" w:rsidRDefault="006755D1" w:rsidP="004A6270">
      <w:pPr>
        <w:spacing w:line="276" w:lineRule="auto"/>
      </w:pPr>
      <w:r w:rsidRPr="004A6270">
        <w:t>7</w:t>
      </w:r>
      <w:r w:rsidR="006124C2" w:rsidRPr="004A6270">
        <w:t>.Земли особо охраняемых территорий – их содержание, назначение</w:t>
      </w:r>
    </w:p>
    <w:p w:rsidR="006124C2" w:rsidRPr="004A6270" w:rsidRDefault="006124C2" w:rsidP="004A6270">
      <w:pPr>
        <w:spacing w:line="276" w:lineRule="auto"/>
      </w:pPr>
    </w:p>
    <w:p w:rsidR="00D54964" w:rsidRPr="004A6270" w:rsidRDefault="00D54964" w:rsidP="004A6270">
      <w:pPr>
        <w:spacing w:line="276" w:lineRule="auto"/>
      </w:pPr>
      <w:r w:rsidRPr="004A6270">
        <w:t>Вариант 3</w:t>
      </w:r>
    </w:p>
    <w:p w:rsidR="00D54964" w:rsidRPr="004A6270" w:rsidRDefault="00D54964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 xml:space="preserve">1.Задачи </w:t>
      </w:r>
      <w:r w:rsidR="00D9658D" w:rsidRPr="004A6270">
        <w:rPr>
          <w:color w:val="000000"/>
        </w:rPr>
        <w:t xml:space="preserve">внутрихозяйственного землеустройства </w:t>
      </w:r>
    </w:p>
    <w:p w:rsidR="00D54964" w:rsidRPr="004A6270" w:rsidRDefault="00D54964" w:rsidP="004A6270">
      <w:pPr>
        <w:spacing w:line="276" w:lineRule="auto"/>
      </w:pPr>
      <w:r w:rsidRPr="004A6270">
        <w:t>2.Отвод земель гражданам  для ведения сельскохозяйственного производства</w:t>
      </w:r>
    </w:p>
    <w:p w:rsidR="00D54964" w:rsidRPr="004A6270" w:rsidRDefault="00D54964" w:rsidP="004A6270">
      <w:pPr>
        <w:spacing w:line="276" w:lineRule="auto"/>
      </w:pPr>
      <w:r w:rsidRPr="004A6270">
        <w:t>3.Необходимость восстановления границ земельного участка.</w:t>
      </w:r>
    </w:p>
    <w:p w:rsidR="006124C2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026113" w:rsidRPr="004A6270">
        <w:rPr>
          <w:color w:val="000000"/>
        </w:rPr>
        <w:t>.</w:t>
      </w:r>
      <w:r w:rsidR="006124C2" w:rsidRPr="004A6270">
        <w:rPr>
          <w:color w:val="000000"/>
        </w:rPr>
        <w:t>Определение многолетних насаждений</w:t>
      </w:r>
    </w:p>
    <w:p w:rsidR="00D54964" w:rsidRPr="004A6270" w:rsidRDefault="006755D1" w:rsidP="004A6270">
      <w:pPr>
        <w:spacing w:line="276" w:lineRule="auto"/>
      </w:pPr>
      <w:r w:rsidRPr="004A6270">
        <w:t>5</w:t>
      </w:r>
      <w:r w:rsidR="00026113" w:rsidRPr="004A6270">
        <w:t>.</w:t>
      </w:r>
      <w:r w:rsidR="006124C2" w:rsidRPr="004A6270">
        <w:t>Стадии отвода земель при образовании несельскохозяйственного землепользования</w:t>
      </w:r>
    </w:p>
    <w:p w:rsidR="006124C2" w:rsidRPr="004A6270" w:rsidRDefault="006755D1" w:rsidP="004A6270">
      <w:pPr>
        <w:spacing w:line="276" w:lineRule="auto"/>
      </w:pPr>
      <w:r w:rsidRPr="004A6270">
        <w:t>6</w:t>
      </w:r>
      <w:r w:rsidR="00026113" w:rsidRPr="004A6270">
        <w:t>.</w:t>
      </w:r>
      <w:r w:rsidR="006124C2" w:rsidRPr="004A6270">
        <w:t>Проекты по отводу земельных участков. Содержание, цели, задачи</w:t>
      </w:r>
    </w:p>
    <w:p w:rsidR="00026113" w:rsidRPr="004A6270" w:rsidRDefault="006755D1" w:rsidP="004A6270">
      <w:pPr>
        <w:spacing w:line="276" w:lineRule="auto"/>
      </w:pPr>
      <w:r w:rsidRPr="004A6270">
        <w:t>7</w:t>
      </w:r>
      <w:r w:rsidR="00026113" w:rsidRPr="004A6270">
        <w:t>.Земли природоохранного назначения – их сущность, режим использования</w:t>
      </w:r>
    </w:p>
    <w:p w:rsidR="00026113" w:rsidRPr="004A6270" w:rsidRDefault="00026113" w:rsidP="004A6270">
      <w:pPr>
        <w:spacing w:line="276" w:lineRule="auto"/>
      </w:pPr>
    </w:p>
    <w:p w:rsidR="00D54964" w:rsidRPr="004A6270" w:rsidRDefault="00D54964" w:rsidP="004A6270">
      <w:pPr>
        <w:spacing w:line="276" w:lineRule="auto"/>
      </w:pPr>
      <w:r w:rsidRPr="004A6270">
        <w:t>Вариант 4</w:t>
      </w:r>
    </w:p>
    <w:p w:rsidR="00D54964" w:rsidRPr="004A6270" w:rsidRDefault="00D54964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 xml:space="preserve">1.Формы организации территории </w:t>
      </w:r>
      <w:proofErr w:type="gramStart"/>
      <w:r w:rsidRPr="004A6270">
        <w:rPr>
          <w:color w:val="000000"/>
        </w:rPr>
        <w:t>при</w:t>
      </w:r>
      <w:proofErr w:type="gramEnd"/>
      <w:r w:rsidRPr="004A6270">
        <w:rPr>
          <w:color w:val="000000"/>
        </w:rPr>
        <w:t xml:space="preserve"> </w:t>
      </w:r>
      <w:r w:rsidR="00D9658D" w:rsidRPr="004A6270">
        <w:rPr>
          <w:color w:val="000000"/>
        </w:rPr>
        <w:t xml:space="preserve">внутрихозяйственного землеустройства </w:t>
      </w:r>
    </w:p>
    <w:p w:rsidR="00D54964" w:rsidRPr="004A6270" w:rsidRDefault="00D54964" w:rsidP="004A6270">
      <w:pPr>
        <w:spacing w:line="276" w:lineRule="auto"/>
      </w:pPr>
      <w:r w:rsidRPr="004A6270">
        <w:t>2.Отвод земель с целью образования крестьянского хозяйства.</w:t>
      </w:r>
    </w:p>
    <w:p w:rsidR="00D54964" w:rsidRPr="004A6270" w:rsidRDefault="00D54964" w:rsidP="004A6270">
      <w:pPr>
        <w:spacing w:line="276" w:lineRule="auto"/>
        <w:jc w:val="both"/>
      </w:pPr>
      <w:r w:rsidRPr="004A6270">
        <w:t>3.Содержание межевания земель</w:t>
      </w:r>
    </w:p>
    <w:p w:rsidR="00026113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026113" w:rsidRPr="004A6270">
        <w:rPr>
          <w:color w:val="000000"/>
        </w:rPr>
        <w:t>.Определение залежи</w:t>
      </w:r>
    </w:p>
    <w:p w:rsidR="00026113" w:rsidRPr="004A6270" w:rsidRDefault="006755D1" w:rsidP="004A6270">
      <w:pPr>
        <w:spacing w:line="276" w:lineRule="auto"/>
      </w:pPr>
      <w:r w:rsidRPr="004A6270">
        <w:t>5</w:t>
      </w:r>
      <w:r w:rsidR="00026113" w:rsidRPr="004A6270">
        <w:t xml:space="preserve">.Содержание и основы </w:t>
      </w:r>
      <w:proofErr w:type="gramStart"/>
      <w:r w:rsidR="00026113" w:rsidRPr="004A6270">
        <w:t>методики составления проекта отвода земель</w:t>
      </w:r>
      <w:proofErr w:type="gramEnd"/>
      <w:r w:rsidR="00026113" w:rsidRPr="004A6270">
        <w:t>.</w:t>
      </w:r>
    </w:p>
    <w:p w:rsidR="00026113" w:rsidRPr="004A6270" w:rsidRDefault="006755D1" w:rsidP="004A6270">
      <w:pPr>
        <w:spacing w:line="276" w:lineRule="auto"/>
        <w:jc w:val="both"/>
      </w:pPr>
      <w:r w:rsidRPr="004A6270">
        <w:rPr>
          <w:rStyle w:val="a4"/>
          <w:rFonts w:eastAsiaTheme="minorHAnsi"/>
          <w:b w:val="0"/>
          <w:sz w:val="24"/>
          <w:szCs w:val="24"/>
        </w:rPr>
        <w:t>6</w:t>
      </w:r>
      <w:r w:rsidR="00026113" w:rsidRPr="004A6270">
        <w:rPr>
          <w:rStyle w:val="a4"/>
          <w:rFonts w:eastAsiaTheme="minorHAnsi"/>
          <w:b w:val="0"/>
          <w:sz w:val="24"/>
          <w:szCs w:val="24"/>
        </w:rPr>
        <w:t>.Проекты землеустройства по установлению (изменению) границ административно- территориальных единиц.</w:t>
      </w:r>
      <w:r w:rsidR="00026113" w:rsidRPr="004A6270">
        <w:t xml:space="preserve"> Содержание, цели, задачи.</w:t>
      </w:r>
    </w:p>
    <w:p w:rsidR="00985A8E" w:rsidRPr="004A6270" w:rsidRDefault="006755D1" w:rsidP="004A6270">
      <w:pPr>
        <w:spacing w:line="276" w:lineRule="auto"/>
      </w:pPr>
      <w:r w:rsidRPr="004A6270">
        <w:lastRenderedPageBreak/>
        <w:t>7</w:t>
      </w:r>
      <w:r w:rsidR="00026113" w:rsidRPr="004A6270">
        <w:t>.Земли лечебно-оздоровительных местностей и курортов; особо ценные земли.</w:t>
      </w:r>
    </w:p>
    <w:p w:rsidR="00026113" w:rsidRPr="004A6270" w:rsidRDefault="00026113" w:rsidP="004A6270">
      <w:pPr>
        <w:spacing w:line="276" w:lineRule="auto"/>
      </w:pPr>
    </w:p>
    <w:p w:rsidR="00D54964" w:rsidRPr="004A6270" w:rsidRDefault="00D54964" w:rsidP="004A6270">
      <w:pPr>
        <w:spacing w:line="276" w:lineRule="auto"/>
      </w:pPr>
      <w:r w:rsidRPr="004A6270">
        <w:t>Вариант 5</w:t>
      </w:r>
    </w:p>
    <w:p w:rsidR="00D54964" w:rsidRPr="004A6270" w:rsidRDefault="00985A8E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1.</w:t>
      </w:r>
      <w:r w:rsidR="00D54964" w:rsidRPr="004A6270">
        <w:rPr>
          <w:color w:val="000000"/>
        </w:rPr>
        <w:t xml:space="preserve">Составные части проекта </w:t>
      </w:r>
      <w:r w:rsidR="00D9658D" w:rsidRPr="004A6270">
        <w:rPr>
          <w:color w:val="000000"/>
        </w:rPr>
        <w:t>внутрихозяйственного землеустройства</w:t>
      </w:r>
      <w:r w:rsidR="00D54964" w:rsidRPr="004A6270">
        <w:rPr>
          <w:color w:val="000000"/>
        </w:rPr>
        <w:t>.</w:t>
      </w:r>
    </w:p>
    <w:p w:rsidR="00D54964" w:rsidRPr="004A6270" w:rsidRDefault="00985A8E" w:rsidP="004A6270">
      <w:pPr>
        <w:spacing w:line="276" w:lineRule="auto"/>
      </w:pPr>
      <w:r w:rsidRPr="004A6270">
        <w:t>2.Отвод земель при организации территории коллективных садов, огородов и дачных участков.</w:t>
      </w:r>
    </w:p>
    <w:p w:rsidR="00985A8E" w:rsidRPr="004A6270" w:rsidRDefault="00985A8E" w:rsidP="004A6270">
      <w:pPr>
        <w:spacing w:line="276" w:lineRule="auto"/>
        <w:jc w:val="both"/>
      </w:pPr>
      <w:r w:rsidRPr="004A6270">
        <w:t xml:space="preserve">3.Методы межевания объектов землеустройства </w:t>
      </w:r>
    </w:p>
    <w:p w:rsidR="00026113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026113" w:rsidRPr="004A6270">
        <w:rPr>
          <w:color w:val="000000"/>
        </w:rPr>
        <w:t>.Определение сенокосов</w:t>
      </w:r>
    </w:p>
    <w:p w:rsidR="00985A8E" w:rsidRPr="004A6270" w:rsidRDefault="006755D1" w:rsidP="004A6270">
      <w:pPr>
        <w:spacing w:line="276" w:lineRule="auto"/>
      </w:pPr>
      <w:r w:rsidRPr="004A6270">
        <w:t>5</w:t>
      </w:r>
      <w:r w:rsidR="00026113" w:rsidRPr="004A6270">
        <w:t>.Процедура предварительного согласования места размещения объекта при отводе земель</w:t>
      </w:r>
    </w:p>
    <w:p w:rsidR="00026113" w:rsidRPr="004A6270" w:rsidRDefault="006755D1" w:rsidP="004A6270">
      <w:pPr>
        <w:spacing w:line="276" w:lineRule="auto"/>
        <w:jc w:val="both"/>
      </w:pPr>
      <w:r w:rsidRPr="004A6270">
        <w:rPr>
          <w:rStyle w:val="a4"/>
          <w:rFonts w:eastAsiaTheme="minorHAnsi"/>
          <w:b w:val="0"/>
          <w:sz w:val="24"/>
          <w:szCs w:val="24"/>
        </w:rPr>
        <w:t>6</w:t>
      </w:r>
      <w:r w:rsidR="00026113" w:rsidRPr="004A6270">
        <w:rPr>
          <w:rStyle w:val="a4"/>
          <w:rFonts w:eastAsiaTheme="minorHAnsi"/>
          <w:b w:val="0"/>
          <w:sz w:val="24"/>
          <w:szCs w:val="24"/>
        </w:rPr>
        <w:t>.Рабочий проект по устройству дорог в хозяйстве</w:t>
      </w:r>
      <w:r w:rsidR="00026113" w:rsidRPr="004A6270">
        <w:t xml:space="preserve"> Подготовительные работы, категории дорог, последовательность составления проекта</w:t>
      </w:r>
    </w:p>
    <w:p w:rsidR="00026113" w:rsidRPr="004A6270" w:rsidRDefault="006755D1" w:rsidP="004A627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6270">
        <w:rPr>
          <w:rFonts w:ascii="Times New Roman" w:hAnsi="Times New Roman"/>
          <w:sz w:val="24"/>
          <w:szCs w:val="24"/>
        </w:rPr>
        <w:t>7</w:t>
      </w:r>
      <w:r w:rsidR="00026113" w:rsidRPr="004A6270">
        <w:rPr>
          <w:rFonts w:ascii="Times New Roman" w:hAnsi="Times New Roman"/>
          <w:sz w:val="24"/>
          <w:szCs w:val="24"/>
        </w:rPr>
        <w:t>.Состав охранных, защитных и иных зон с ограниченных режимом использования земель.</w:t>
      </w:r>
    </w:p>
    <w:p w:rsidR="00026113" w:rsidRPr="004A6270" w:rsidRDefault="00026113" w:rsidP="004A6270">
      <w:pPr>
        <w:spacing w:line="276" w:lineRule="auto"/>
      </w:pPr>
    </w:p>
    <w:p w:rsidR="00985A8E" w:rsidRPr="004A6270" w:rsidRDefault="00985A8E" w:rsidP="004A6270">
      <w:pPr>
        <w:spacing w:line="276" w:lineRule="auto"/>
      </w:pPr>
      <w:r w:rsidRPr="004A6270">
        <w:t>Вариант 6</w:t>
      </w:r>
    </w:p>
    <w:p w:rsidR="00985A8E" w:rsidRPr="004A6270" w:rsidRDefault="00985A8E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1.Вопросы, решаемые при размещении производственных подразделений и хозяйственных  центров</w:t>
      </w:r>
    </w:p>
    <w:p w:rsidR="00985A8E" w:rsidRPr="004A6270" w:rsidRDefault="00985A8E" w:rsidP="004A6270">
      <w:pPr>
        <w:spacing w:line="276" w:lineRule="auto"/>
      </w:pPr>
      <w:r w:rsidRPr="004A6270">
        <w:t>2.Последовательность работ по отводу земель</w:t>
      </w:r>
    </w:p>
    <w:p w:rsidR="00985A8E" w:rsidRPr="004A6270" w:rsidRDefault="00985A8E" w:rsidP="004A6270">
      <w:pPr>
        <w:spacing w:line="276" w:lineRule="auto"/>
        <w:jc w:val="both"/>
      </w:pPr>
      <w:r w:rsidRPr="004A6270">
        <w:t>3. Суть полевого обследования межевых знаков и пунктов геодезической опоры</w:t>
      </w:r>
    </w:p>
    <w:p w:rsidR="00CD5CEB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CD5CEB" w:rsidRPr="004A6270">
        <w:rPr>
          <w:color w:val="000000"/>
        </w:rPr>
        <w:t>.Определение пастбищ</w:t>
      </w:r>
    </w:p>
    <w:p w:rsidR="00985A8E" w:rsidRPr="004A6270" w:rsidRDefault="006755D1" w:rsidP="004A6270">
      <w:pPr>
        <w:spacing w:line="276" w:lineRule="auto"/>
      </w:pPr>
      <w:r w:rsidRPr="004A6270">
        <w:t>5</w:t>
      </w:r>
      <w:r w:rsidR="00CD5CEB" w:rsidRPr="004A6270">
        <w:t>.Отвод земель при образовании землепользования промышленных предприятий.</w:t>
      </w:r>
    </w:p>
    <w:p w:rsidR="00CD5CEB" w:rsidRPr="004A6270" w:rsidRDefault="006755D1" w:rsidP="004A6270">
      <w:pPr>
        <w:spacing w:line="276" w:lineRule="auto"/>
        <w:jc w:val="both"/>
      </w:pPr>
      <w:r w:rsidRPr="004A6270">
        <w:rPr>
          <w:rStyle w:val="a4"/>
          <w:rFonts w:eastAsiaTheme="minorHAnsi"/>
          <w:b w:val="0"/>
          <w:sz w:val="24"/>
          <w:szCs w:val="24"/>
        </w:rPr>
        <w:t>6</w:t>
      </w:r>
      <w:r w:rsidR="00CD5CEB" w:rsidRPr="004A6270">
        <w:rPr>
          <w:rStyle w:val="a4"/>
          <w:rFonts w:eastAsiaTheme="minorHAnsi"/>
          <w:b w:val="0"/>
          <w:sz w:val="24"/>
          <w:szCs w:val="24"/>
        </w:rPr>
        <w:t>.Рабочий проект по устройству лиманов.</w:t>
      </w:r>
      <w:r w:rsidR="00CD5CEB" w:rsidRPr="004A6270">
        <w:t xml:space="preserve"> Подготовительные работы. Характеристика водосборной территории.</w:t>
      </w:r>
    </w:p>
    <w:p w:rsidR="00CD5CEB" w:rsidRPr="004A6270" w:rsidRDefault="006755D1" w:rsidP="004A6270">
      <w:pPr>
        <w:spacing w:line="276" w:lineRule="auto"/>
      </w:pPr>
      <w:r w:rsidRPr="004A6270">
        <w:t>7</w:t>
      </w:r>
      <w:r w:rsidR="00CD5CEB" w:rsidRPr="004A6270">
        <w:t xml:space="preserve">.Составление проекта размещения </w:t>
      </w:r>
      <w:proofErr w:type="spellStart"/>
      <w:r w:rsidR="00CD5CEB" w:rsidRPr="004A6270">
        <w:t>водоохранных</w:t>
      </w:r>
      <w:proofErr w:type="spellEnd"/>
      <w:r w:rsidR="00CD5CEB" w:rsidRPr="004A6270">
        <w:t xml:space="preserve"> зо</w:t>
      </w:r>
      <w:proofErr w:type="gramStart"/>
      <w:r w:rsidR="00CD5CEB" w:rsidRPr="004A6270">
        <w:t>н-</w:t>
      </w:r>
      <w:proofErr w:type="gramEnd"/>
      <w:r w:rsidR="00CD5CEB" w:rsidRPr="004A6270">
        <w:t xml:space="preserve"> его содержание, задачи</w:t>
      </w:r>
    </w:p>
    <w:p w:rsidR="00CD5CEB" w:rsidRPr="004A6270" w:rsidRDefault="00CD5CEB" w:rsidP="004A6270">
      <w:pPr>
        <w:spacing w:line="276" w:lineRule="auto"/>
      </w:pPr>
    </w:p>
    <w:p w:rsidR="00985A8E" w:rsidRPr="004A6270" w:rsidRDefault="00985A8E" w:rsidP="004A6270">
      <w:pPr>
        <w:spacing w:line="276" w:lineRule="auto"/>
      </w:pPr>
      <w:r w:rsidRPr="004A6270">
        <w:t>Вариант 7</w:t>
      </w:r>
    </w:p>
    <w:p w:rsidR="00276DB0" w:rsidRPr="004A6270" w:rsidRDefault="00276DB0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1. Назвать основные виды производственных подразделений и основные хозяйственные центры с</w:t>
      </w:r>
      <w:r w:rsidR="008B6159" w:rsidRPr="004A6270">
        <w:rPr>
          <w:color w:val="000000"/>
        </w:rPr>
        <w:t>ельскохозяйственных</w:t>
      </w:r>
      <w:r w:rsidRPr="004A6270">
        <w:rPr>
          <w:color w:val="000000"/>
        </w:rPr>
        <w:t xml:space="preserve"> предприятий</w:t>
      </w:r>
    </w:p>
    <w:p w:rsidR="00276DB0" w:rsidRPr="004A6270" w:rsidRDefault="00276DB0" w:rsidP="004A6270">
      <w:pPr>
        <w:spacing w:line="276" w:lineRule="auto"/>
      </w:pPr>
      <w:r w:rsidRPr="004A6270">
        <w:t>2.Понятие и виды недостатков землевладений и землепользований.</w:t>
      </w:r>
    </w:p>
    <w:p w:rsidR="00276DB0" w:rsidRPr="004A6270" w:rsidRDefault="00276DB0" w:rsidP="004A6270">
      <w:pPr>
        <w:spacing w:line="276" w:lineRule="auto"/>
        <w:jc w:val="both"/>
      </w:pPr>
      <w:r w:rsidRPr="004A6270">
        <w:t>3.Последовательность выполнения работ при межевании земель.</w:t>
      </w:r>
    </w:p>
    <w:p w:rsidR="00276DB0" w:rsidRPr="004A6270" w:rsidRDefault="006755D1" w:rsidP="004A6270">
      <w:pPr>
        <w:spacing w:line="276" w:lineRule="auto"/>
      </w:pPr>
      <w:r w:rsidRPr="004A6270">
        <w:rPr>
          <w:color w:val="000000"/>
        </w:rPr>
        <w:t>4</w:t>
      </w:r>
      <w:r w:rsidR="00CD5CEB" w:rsidRPr="004A6270">
        <w:rPr>
          <w:color w:val="000000"/>
        </w:rPr>
        <w:t>.Характеристика  структуры земельных угодий Республики Коми</w:t>
      </w:r>
    </w:p>
    <w:p w:rsidR="00CD5CEB" w:rsidRPr="004A6270" w:rsidRDefault="006755D1" w:rsidP="004A6270">
      <w:pPr>
        <w:spacing w:line="276" w:lineRule="auto"/>
      </w:pPr>
      <w:r w:rsidRPr="004A6270">
        <w:t>5</w:t>
      </w:r>
      <w:r w:rsidR="00CD5CEB" w:rsidRPr="004A6270">
        <w:t>.Территориальное землеустройство в зонах крупных водохранилищ.</w:t>
      </w:r>
    </w:p>
    <w:p w:rsidR="00CD5CEB" w:rsidRPr="004A6270" w:rsidRDefault="006755D1" w:rsidP="004A6270">
      <w:pPr>
        <w:spacing w:line="276" w:lineRule="auto"/>
        <w:jc w:val="both"/>
      </w:pPr>
      <w:r w:rsidRPr="004A6270">
        <w:rPr>
          <w:rStyle w:val="a4"/>
          <w:rFonts w:eastAsiaTheme="minorHAnsi"/>
          <w:b w:val="0"/>
          <w:sz w:val="24"/>
          <w:szCs w:val="24"/>
        </w:rPr>
        <w:t>6</w:t>
      </w:r>
      <w:r w:rsidR="00CD5CEB" w:rsidRPr="004A6270">
        <w:rPr>
          <w:rStyle w:val="a4"/>
          <w:rFonts w:eastAsiaTheme="minorHAnsi"/>
          <w:b w:val="0"/>
          <w:sz w:val="24"/>
          <w:szCs w:val="24"/>
        </w:rPr>
        <w:t>.Понятие об эрозии земель</w:t>
      </w:r>
      <w:r w:rsidR="00CD5CEB" w:rsidRPr="004A6270">
        <w:t xml:space="preserve"> Устройство водоудерживающих валов</w:t>
      </w:r>
    </w:p>
    <w:p w:rsidR="00CD5CEB" w:rsidRPr="004A6270" w:rsidRDefault="006755D1" w:rsidP="004A6270">
      <w:pPr>
        <w:spacing w:line="276" w:lineRule="auto"/>
      </w:pPr>
      <w:r w:rsidRPr="004A6270">
        <w:t>7</w:t>
      </w:r>
      <w:r w:rsidR="00CD5CEB" w:rsidRPr="004A6270">
        <w:t>.Размещение территорий охраняемого природного ландшафта</w:t>
      </w:r>
    </w:p>
    <w:p w:rsidR="00CD5CEB" w:rsidRPr="004A6270" w:rsidRDefault="00CD5CEB" w:rsidP="004A6270">
      <w:pPr>
        <w:spacing w:line="276" w:lineRule="auto"/>
      </w:pPr>
    </w:p>
    <w:p w:rsidR="00276DB0" w:rsidRPr="004A6270" w:rsidRDefault="00276DB0" w:rsidP="004A6270">
      <w:pPr>
        <w:spacing w:line="276" w:lineRule="auto"/>
      </w:pPr>
      <w:r w:rsidRPr="004A6270">
        <w:t>Вариант 8</w:t>
      </w:r>
    </w:p>
    <w:p w:rsidR="00276DB0" w:rsidRPr="004A6270" w:rsidRDefault="00276DB0" w:rsidP="004A6270">
      <w:pPr>
        <w:spacing w:line="276" w:lineRule="auto"/>
        <w:rPr>
          <w:color w:val="000000"/>
        </w:rPr>
      </w:pPr>
      <w:r w:rsidRPr="004A6270">
        <w:rPr>
          <w:color w:val="000000"/>
        </w:rPr>
        <w:t>1.</w:t>
      </w:r>
      <w:r w:rsidR="00165647" w:rsidRPr="004A6270">
        <w:rPr>
          <w:color w:val="000000"/>
        </w:rPr>
        <w:t xml:space="preserve"> Требования при размещении производственных подразделений</w:t>
      </w:r>
    </w:p>
    <w:p w:rsidR="00276DB0" w:rsidRPr="004A6270" w:rsidRDefault="00276DB0" w:rsidP="004A6270">
      <w:pPr>
        <w:spacing w:line="276" w:lineRule="auto"/>
        <w:jc w:val="both"/>
      </w:pPr>
      <w:r w:rsidRPr="004A6270">
        <w:t>2.Содержание проекта и способы устранения недостатков землевладений и землепользований.</w:t>
      </w:r>
    </w:p>
    <w:p w:rsidR="00276DB0" w:rsidRPr="004A6270" w:rsidRDefault="00276DB0" w:rsidP="004A6270">
      <w:pPr>
        <w:spacing w:line="276" w:lineRule="auto"/>
      </w:pPr>
      <w:r w:rsidRPr="004A6270">
        <w:t>3. Содержание документации межевого дела</w:t>
      </w:r>
    </w:p>
    <w:p w:rsidR="00CD5CEB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CD5CEB" w:rsidRPr="004A6270">
        <w:rPr>
          <w:color w:val="000000"/>
        </w:rPr>
        <w:t>.Понятие организации угодий</w:t>
      </w:r>
    </w:p>
    <w:p w:rsidR="00165647" w:rsidRPr="004A6270" w:rsidRDefault="006755D1" w:rsidP="004A6270">
      <w:pPr>
        <w:spacing w:line="276" w:lineRule="auto"/>
      </w:pPr>
      <w:r w:rsidRPr="004A6270">
        <w:t>5</w:t>
      </w:r>
      <w:r w:rsidR="00CD5CEB" w:rsidRPr="004A6270">
        <w:t>.Рекультивация и землевание нарушенных земель при межхозяйственном землеустройстве</w:t>
      </w:r>
    </w:p>
    <w:p w:rsidR="00CD5CEB" w:rsidRPr="004A6270" w:rsidRDefault="006755D1" w:rsidP="004A6270">
      <w:pPr>
        <w:spacing w:line="276" w:lineRule="auto"/>
      </w:pPr>
      <w:r w:rsidRPr="004A6270">
        <w:t>6</w:t>
      </w:r>
      <w:r w:rsidR="00CD5CEB" w:rsidRPr="004A6270">
        <w:t>.Виды эрозии. Причины возникновения и вред приносимый эрозией</w:t>
      </w:r>
    </w:p>
    <w:p w:rsidR="00CD5CEB" w:rsidRPr="004A6270" w:rsidRDefault="006755D1" w:rsidP="004A6270">
      <w:pPr>
        <w:spacing w:line="276" w:lineRule="auto"/>
      </w:pPr>
      <w:r w:rsidRPr="004A6270">
        <w:t>7</w:t>
      </w:r>
      <w:r w:rsidR="00CD5CEB" w:rsidRPr="004A6270">
        <w:t xml:space="preserve">.Составление проекта размещения прибрежных полос </w:t>
      </w:r>
      <w:proofErr w:type="gramStart"/>
      <w:r w:rsidR="00CD5CEB" w:rsidRPr="004A6270">
        <w:t>-е</w:t>
      </w:r>
      <w:proofErr w:type="gramEnd"/>
      <w:r w:rsidR="00CD5CEB" w:rsidRPr="004A6270">
        <w:t>го содержание, задачи.</w:t>
      </w:r>
    </w:p>
    <w:p w:rsidR="00CD5CEB" w:rsidRPr="004A6270" w:rsidRDefault="00CD5CEB" w:rsidP="004A6270">
      <w:pPr>
        <w:spacing w:line="276" w:lineRule="auto"/>
      </w:pPr>
    </w:p>
    <w:p w:rsidR="00276DB0" w:rsidRPr="004A6270" w:rsidRDefault="00276DB0" w:rsidP="004A6270">
      <w:pPr>
        <w:spacing w:line="276" w:lineRule="auto"/>
      </w:pPr>
      <w:r w:rsidRPr="004A6270">
        <w:t>Вариант 9</w:t>
      </w:r>
    </w:p>
    <w:p w:rsidR="00165647" w:rsidRPr="004A6270" w:rsidRDefault="00165647" w:rsidP="004A6270">
      <w:pPr>
        <w:spacing w:line="276" w:lineRule="auto"/>
        <w:rPr>
          <w:color w:val="000000"/>
        </w:rPr>
      </w:pPr>
      <w:r w:rsidRPr="004A6270">
        <w:rPr>
          <w:color w:val="000000"/>
        </w:rPr>
        <w:t>1.Классификация земельных  угодий</w:t>
      </w:r>
    </w:p>
    <w:p w:rsidR="00165647" w:rsidRPr="004A6270" w:rsidRDefault="00165647" w:rsidP="004A6270">
      <w:pPr>
        <w:spacing w:line="276" w:lineRule="auto"/>
      </w:pPr>
      <w:r w:rsidRPr="004A6270">
        <w:t>2.Перераспределение земель сельскохозяйственных предприятий при их реорганизации.</w:t>
      </w:r>
    </w:p>
    <w:p w:rsidR="00165647" w:rsidRPr="004A6270" w:rsidRDefault="00165647" w:rsidP="004A6270">
      <w:pPr>
        <w:spacing w:line="276" w:lineRule="auto"/>
        <w:jc w:val="both"/>
      </w:pPr>
      <w:r w:rsidRPr="004A6270">
        <w:t>3.Составление технического проекта при межевании земель.</w:t>
      </w:r>
    </w:p>
    <w:p w:rsidR="00597FFD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597FFD" w:rsidRPr="004A6270">
        <w:rPr>
          <w:color w:val="000000"/>
        </w:rPr>
        <w:t>.Требования при организации угодий</w:t>
      </w:r>
    </w:p>
    <w:p w:rsidR="00597FFD" w:rsidRPr="004A6270" w:rsidRDefault="006755D1" w:rsidP="004A6270">
      <w:pPr>
        <w:spacing w:line="276" w:lineRule="auto"/>
      </w:pPr>
      <w:r w:rsidRPr="004A6270">
        <w:t>5</w:t>
      </w:r>
      <w:r w:rsidR="00597FFD" w:rsidRPr="004A6270">
        <w:t>.Расчет потерь и упущенной выгоды сельскохозяйственных предприятий при отводе земель.</w:t>
      </w:r>
    </w:p>
    <w:p w:rsidR="00597FFD" w:rsidRPr="004A6270" w:rsidRDefault="006755D1" w:rsidP="004A6270">
      <w:pPr>
        <w:spacing w:line="276" w:lineRule="auto"/>
        <w:jc w:val="both"/>
      </w:pPr>
      <w:r w:rsidRPr="004A6270">
        <w:t>6</w:t>
      </w:r>
      <w:r w:rsidR="00597FFD" w:rsidRPr="004A6270">
        <w:t>.Комплекс противоэрозионных мероприятий</w:t>
      </w:r>
    </w:p>
    <w:p w:rsidR="00165647" w:rsidRPr="004A6270" w:rsidRDefault="006755D1" w:rsidP="004A627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6270">
        <w:rPr>
          <w:rFonts w:ascii="Times New Roman" w:hAnsi="Times New Roman"/>
          <w:sz w:val="24"/>
          <w:szCs w:val="24"/>
        </w:rPr>
        <w:t>7</w:t>
      </w:r>
      <w:r w:rsidR="00597FFD" w:rsidRPr="004A6270">
        <w:rPr>
          <w:rFonts w:ascii="Times New Roman" w:hAnsi="Times New Roman"/>
          <w:sz w:val="24"/>
          <w:szCs w:val="24"/>
        </w:rPr>
        <w:t>.Размещение территорий традиционного природопользования.</w:t>
      </w:r>
    </w:p>
    <w:p w:rsidR="00597FFD" w:rsidRPr="004A6270" w:rsidRDefault="00597FFD" w:rsidP="004A627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65647" w:rsidRPr="004A6270" w:rsidRDefault="00165647" w:rsidP="004A627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6270">
        <w:rPr>
          <w:rFonts w:ascii="Times New Roman" w:hAnsi="Times New Roman"/>
          <w:sz w:val="24"/>
          <w:szCs w:val="24"/>
        </w:rPr>
        <w:t>Вариант 10</w:t>
      </w:r>
    </w:p>
    <w:p w:rsidR="006124C2" w:rsidRPr="004A6270" w:rsidRDefault="006124C2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1.Классификация сельскохозяйственных  угодий</w:t>
      </w:r>
    </w:p>
    <w:p w:rsidR="006124C2" w:rsidRPr="004A6270" w:rsidRDefault="006124C2" w:rsidP="004A6270">
      <w:pPr>
        <w:spacing w:line="276" w:lineRule="auto"/>
      </w:pPr>
      <w:r w:rsidRPr="004A6270">
        <w:t>2.Порядок образования земельных фондов различного назначения.</w:t>
      </w:r>
    </w:p>
    <w:p w:rsidR="00165647" w:rsidRPr="004A6270" w:rsidRDefault="006124C2" w:rsidP="004A6270">
      <w:pPr>
        <w:spacing w:line="276" w:lineRule="auto"/>
        <w:jc w:val="both"/>
      </w:pPr>
      <w:r w:rsidRPr="004A6270">
        <w:rPr>
          <w:rStyle w:val="a4"/>
          <w:rFonts w:eastAsiaTheme="minorHAnsi"/>
          <w:b w:val="0"/>
          <w:sz w:val="24"/>
          <w:szCs w:val="24"/>
        </w:rPr>
        <w:t>3.</w:t>
      </w:r>
      <w:r w:rsidRPr="004A6270">
        <w:t>Особенности оформления чертежа границ земельного участка при межевании.</w:t>
      </w:r>
    </w:p>
    <w:p w:rsidR="00597FFD" w:rsidRPr="004A6270" w:rsidRDefault="006755D1" w:rsidP="004A6270">
      <w:pPr>
        <w:spacing w:line="276" w:lineRule="auto"/>
        <w:jc w:val="both"/>
        <w:rPr>
          <w:color w:val="000000"/>
        </w:rPr>
      </w:pPr>
      <w:r w:rsidRPr="004A6270">
        <w:rPr>
          <w:color w:val="000000"/>
        </w:rPr>
        <w:t>4</w:t>
      </w:r>
      <w:r w:rsidR="00597FFD" w:rsidRPr="004A6270">
        <w:rPr>
          <w:color w:val="000000"/>
        </w:rPr>
        <w:t>.Понятие о трансформации и улучшении  угодий.</w:t>
      </w:r>
    </w:p>
    <w:p w:rsidR="006124C2" w:rsidRPr="004A6270" w:rsidRDefault="006755D1" w:rsidP="004A627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6270">
        <w:rPr>
          <w:rFonts w:ascii="Times New Roman" w:hAnsi="Times New Roman"/>
          <w:sz w:val="24"/>
          <w:szCs w:val="24"/>
        </w:rPr>
        <w:t>5</w:t>
      </w:r>
      <w:r w:rsidR="00597FFD" w:rsidRPr="004A6270">
        <w:rPr>
          <w:rFonts w:ascii="Times New Roman" w:hAnsi="Times New Roman"/>
          <w:sz w:val="24"/>
          <w:szCs w:val="24"/>
        </w:rPr>
        <w:t>.Нормы отвода земель под строительство линейных объектов.</w:t>
      </w:r>
    </w:p>
    <w:p w:rsidR="00597FFD" w:rsidRPr="004A6270" w:rsidRDefault="006755D1" w:rsidP="004A6270">
      <w:pPr>
        <w:spacing w:line="276" w:lineRule="auto"/>
        <w:jc w:val="both"/>
      </w:pPr>
      <w:r w:rsidRPr="004A6270">
        <w:rPr>
          <w:rStyle w:val="a4"/>
          <w:rFonts w:eastAsiaTheme="minorHAnsi"/>
          <w:b w:val="0"/>
          <w:sz w:val="24"/>
          <w:szCs w:val="24"/>
        </w:rPr>
        <w:t>6</w:t>
      </w:r>
      <w:r w:rsidR="00597FFD" w:rsidRPr="004A6270">
        <w:rPr>
          <w:rStyle w:val="a4"/>
          <w:rFonts w:eastAsiaTheme="minorHAnsi"/>
          <w:b w:val="0"/>
          <w:sz w:val="24"/>
          <w:szCs w:val="24"/>
        </w:rPr>
        <w:t>.Особенности землеустройства в районах ветровой эрозии почв.</w:t>
      </w:r>
      <w:r w:rsidR="00597FFD" w:rsidRPr="004A6270">
        <w:t xml:space="preserve"> Условия проявления эрозионных процессов. </w:t>
      </w:r>
    </w:p>
    <w:p w:rsidR="00597FFD" w:rsidRPr="004A6270" w:rsidRDefault="006755D1" w:rsidP="004A627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6270">
        <w:rPr>
          <w:rFonts w:ascii="Times New Roman" w:hAnsi="Times New Roman"/>
          <w:sz w:val="24"/>
          <w:szCs w:val="24"/>
        </w:rPr>
        <w:t>7</w:t>
      </w:r>
      <w:r w:rsidR="00597FFD" w:rsidRPr="004A6270">
        <w:rPr>
          <w:rFonts w:ascii="Times New Roman" w:hAnsi="Times New Roman"/>
          <w:sz w:val="24"/>
          <w:szCs w:val="24"/>
        </w:rPr>
        <w:t>.Охранные зоны – их назначение и места установления</w:t>
      </w:r>
    </w:p>
    <w:p w:rsidR="00597FFD" w:rsidRPr="004A6270" w:rsidRDefault="00597FFD" w:rsidP="004A627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8E3D02" w:rsidRPr="004A6270" w:rsidRDefault="008E3D02" w:rsidP="004A6270">
      <w:pPr>
        <w:spacing w:line="276" w:lineRule="auto"/>
        <w:jc w:val="both"/>
        <w:rPr>
          <w:b/>
          <w:color w:val="000000"/>
        </w:rPr>
      </w:pPr>
    </w:p>
    <w:p w:rsidR="008E3D02" w:rsidRPr="004A6270" w:rsidRDefault="008E3D02" w:rsidP="004A6270">
      <w:pPr>
        <w:spacing w:line="276" w:lineRule="auto"/>
        <w:jc w:val="both"/>
        <w:rPr>
          <w:b/>
          <w:color w:val="000000"/>
        </w:rPr>
      </w:pPr>
    </w:p>
    <w:p w:rsidR="008E3D02" w:rsidRPr="004A6270" w:rsidRDefault="008E3D02" w:rsidP="004A6270">
      <w:pPr>
        <w:spacing w:line="276" w:lineRule="auto"/>
        <w:jc w:val="both"/>
        <w:rPr>
          <w:b/>
          <w:color w:val="000000"/>
        </w:rPr>
      </w:pPr>
    </w:p>
    <w:p w:rsidR="008E3D02" w:rsidRPr="004A6270" w:rsidRDefault="008E3D02" w:rsidP="004A6270">
      <w:pPr>
        <w:spacing w:line="276" w:lineRule="auto"/>
        <w:jc w:val="both"/>
        <w:rPr>
          <w:b/>
          <w:color w:val="000000"/>
        </w:rPr>
      </w:pPr>
    </w:p>
    <w:p w:rsidR="008E3D02" w:rsidRPr="004A6270" w:rsidRDefault="008E3D02" w:rsidP="004A6270">
      <w:pPr>
        <w:spacing w:line="276" w:lineRule="auto"/>
        <w:jc w:val="both"/>
        <w:rPr>
          <w:b/>
          <w:color w:val="000000"/>
        </w:rPr>
      </w:pPr>
    </w:p>
    <w:p w:rsidR="008E3D02" w:rsidRPr="004A6270" w:rsidRDefault="008E3D02" w:rsidP="004A6270">
      <w:pPr>
        <w:spacing w:line="276" w:lineRule="auto"/>
        <w:jc w:val="both"/>
        <w:rPr>
          <w:b/>
          <w:color w:val="000000"/>
        </w:rPr>
      </w:pPr>
    </w:p>
    <w:p w:rsidR="00D9658D" w:rsidRPr="004A6270" w:rsidRDefault="00D9658D" w:rsidP="004A6270">
      <w:pPr>
        <w:spacing w:line="276" w:lineRule="auto"/>
        <w:jc w:val="both"/>
        <w:rPr>
          <w:b/>
          <w:color w:val="000000"/>
        </w:rPr>
      </w:pPr>
    </w:p>
    <w:p w:rsidR="00D9658D" w:rsidRPr="004A6270" w:rsidRDefault="00D9658D" w:rsidP="004A6270">
      <w:pPr>
        <w:spacing w:line="276" w:lineRule="auto"/>
        <w:jc w:val="both"/>
        <w:rPr>
          <w:b/>
          <w:color w:val="000000"/>
        </w:rPr>
      </w:pPr>
    </w:p>
    <w:p w:rsidR="00D9658D" w:rsidRPr="004A6270" w:rsidRDefault="00D9658D" w:rsidP="004A6270">
      <w:pPr>
        <w:spacing w:line="276" w:lineRule="auto"/>
        <w:jc w:val="both"/>
        <w:rPr>
          <w:b/>
          <w:color w:val="000000"/>
        </w:rPr>
      </w:pPr>
    </w:p>
    <w:p w:rsidR="00D9658D" w:rsidRPr="004A6270" w:rsidRDefault="00D9658D" w:rsidP="004A6270">
      <w:pPr>
        <w:spacing w:line="276" w:lineRule="auto"/>
        <w:jc w:val="both"/>
        <w:rPr>
          <w:b/>
          <w:color w:val="000000"/>
        </w:rPr>
      </w:pPr>
    </w:p>
    <w:p w:rsidR="00D9658D" w:rsidRPr="004A6270" w:rsidRDefault="00D9658D" w:rsidP="004A6270">
      <w:pPr>
        <w:spacing w:line="276" w:lineRule="auto"/>
        <w:jc w:val="both"/>
        <w:rPr>
          <w:b/>
          <w:color w:val="000000"/>
        </w:rPr>
      </w:pPr>
    </w:p>
    <w:sectPr w:rsidR="00D9658D" w:rsidRPr="004A6270" w:rsidSect="004A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DBD"/>
    <w:multiLevelType w:val="hybridMultilevel"/>
    <w:tmpl w:val="2BACD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A369A"/>
    <w:multiLevelType w:val="hybridMultilevel"/>
    <w:tmpl w:val="154698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85DC1"/>
    <w:multiLevelType w:val="hybridMultilevel"/>
    <w:tmpl w:val="18F6D6B4"/>
    <w:lvl w:ilvl="0" w:tplc="EE72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64"/>
    <w:rsid w:val="00026113"/>
    <w:rsid w:val="00165647"/>
    <w:rsid w:val="00276DB0"/>
    <w:rsid w:val="004A6270"/>
    <w:rsid w:val="00542571"/>
    <w:rsid w:val="0054261F"/>
    <w:rsid w:val="00554FAB"/>
    <w:rsid w:val="00597FFD"/>
    <w:rsid w:val="006124C2"/>
    <w:rsid w:val="006755D1"/>
    <w:rsid w:val="006838CD"/>
    <w:rsid w:val="006E1C46"/>
    <w:rsid w:val="00774578"/>
    <w:rsid w:val="008B6159"/>
    <w:rsid w:val="008C5413"/>
    <w:rsid w:val="008E3D02"/>
    <w:rsid w:val="00985A8E"/>
    <w:rsid w:val="009D5E17"/>
    <w:rsid w:val="00A25C24"/>
    <w:rsid w:val="00B62211"/>
    <w:rsid w:val="00BB3E3F"/>
    <w:rsid w:val="00BE76B0"/>
    <w:rsid w:val="00CD5CEB"/>
    <w:rsid w:val="00D54964"/>
    <w:rsid w:val="00D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+ Полужирный"/>
    <w:basedOn w:val="a0"/>
    <w:rsid w:val="00276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</w:rPr>
  </w:style>
  <w:style w:type="paragraph" w:customStyle="1" w:styleId="a5">
    <w:name w:val="Текст в заданном формате"/>
    <w:basedOn w:val="a"/>
    <w:rsid w:val="00165647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6">
    <w:name w:val="Title"/>
    <w:basedOn w:val="a"/>
    <w:next w:val="a7"/>
    <w:link w:val="a8"/>
    <w:qFormat/>
    <w:rsid w:val="00B6221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character" w:customStyle="1" w:styleId="a8">
    <w:name w:val="Название Знак"/>
    <w:basedOn w:val="a0"/>
    <w:link w:val="a6"/>
    <w:rsid w:val="00B62211"/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7">
    <w:name w:val="Subtitle"/>
    <w:basedOn w:val="a"/>
    <w:next w:val="a"/>
    <w:link w:val="a9"/>
    <w:uiPriority w:val="11"/>
    <w:qFormat/>
    <w:rsid w:val="00B62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B62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+ Полужирный"/>
    <w:basedOn w:val="a0"/>
    <w:rsid w:val="00276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</w:rPr>
  </w:style>
  <w:style w:type="paragraph" w:customStyle="1" w:styleId="a5">
    <w:name w:val="Текст в заданном формате"/>
    <w:basedOn w:val="a"/>
    <w:rsid w:val="00165647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6">
    <w:name w:val="Title"/>
    <w:basedOn w:val="a"/>
    <w:next w:val="a7"/>
    <w:link w:val="a8"/>
    <w:qFormat/>
    <w:rsid w:val="00B6221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character" w:customStyle="1" w:styleId="a8">
    <w:name w:val="Название Знак"/>
    <w:basedOn w:val="a0"/>
    <w:link w:val="a6"/>
    <w:rsid w:val="00B62211"/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7">
    <w:name w:val="Subtitle"/>
    <w:basedOn w:val="a"/>
    <w:next w:val="a"/>
    <w:link w:val="a9"/>
    <w:uiPriority w:val="11"/>
    <w:qFormat/>
    <w:rsid w:val="00B62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B62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02F4-503C-415E-A634-DEB8098A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Каб-15</dc:creator>
  <cp:lastModifiedBy>ZAOOTD2</cp:lastModifiedBy>
  <cp:revision>15</cp:revision>
  <cp:lastPrinted>2016-03-23T05:45:00Z</cp:lastPrinted>
  <dcterms:created xsi:type="dcterms:W3CDTF">2015-12-22T05:44:00Z</dcterms:created>
  <dcterms:modified xsi:type="dcterms:W3CDTF">2018-06-15T09:59:00Z</dcterms:modified>
</cp:coreProperties>
</file>