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00A" w:rsidRPr="00BB400A" w:rsidRDefault="00BB400A" w:rsidP="00BB400A">
      <w:pPr>
        <w:pStyle w:val="msonormalmailrucssattributepostfix"/>
        <w:shd w:val="clear" w:color="auto" w:fill="FFFFFF"/>
        <w:spacing w:before="0" w:beforeAutospacing="0" w:after="0" w:afterAutospacing="0"/>
        <w:jc w:val="center"/>
        <w:rPr>
          <w:rStyle w:val="a5"/>
          <w:color w:val="000000"/>
          <w:lang w:val="en-US"/>
        </w:rPr>
      </w:pPr>
      <w:r w:rsidRPr="00BB400A">
        <w:rPr>
          <w:rStyle w:val="a5"/>
          <w:color w:val="000000"/>
        </w:rPr>
        <w:t>Информация об исполнении статьи 349.5 Трудового кодекса Российской Федерации, постановления Правительства Республики Коми</w:t>
      </w:r>
    </w:p>
    <w:p w:rsidR="00BB400A" w:rsidRDefault="00BB400A" w:rsidP="00BB400A">
      <w:pPr>
        <w:pStyle w:val="msonormalmailrucssattributepostfix"/>
        <w:shd w:val="clear" w:color="auto" w:fill="FFFFFF"/>
        <w:spacing w:before="0" w:beforeAutospacing="0" w:after="0" w:afterAutospacing="0"/>
        <w:jc w:val="center"/>
        <w:rPr>
          <w:rStyle w:val="a5"/>
          <w:color w:val="000000"/>
          <w:lang w:val="en-US"/>
        </w:rPr>
      </w:pPr>
      <w:r w:rsidRPr="00BB400A">
        <w:rPr>
          <w:rStyle w:val="a5"/>
          <w:color w:val="000000"/>
        </w:rPr>
        <w:t>от 02.02.2017 №62</w:t>
      </w: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lang w:val="en-US"/>
        </w:rPr>
      </w:pP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Министерство образования, науки и молодежной политики Республики Коми (далее – Министерства) в целях реализации статьи 349.5 Трудового кодекса Российской Федерации, постановления Правительства Республики Коми от 2 февраля 2017 года №62 «О Порядке размещения информации о рассчитываемой за календарный год среднемесячной заработной плате руководителей, их заместителей и главных бухгалтеров территориального фонда обязательного медицинского страхования, государственных учреждений Республики Коми, государственных унитарных предприятий Республики Коми в информационно-телекоммуникационной сети «Интернет» и представления указанными лицами данной информации» (Приложение 1), приняло приказ Министерства от 19 февраля 2018 года №145 «О размещении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 в информационно-телекоммуникационной сети «Интернет» (Приложение 2) (далее – приказ).</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Приказ размещен на официальном сайте Министерства в информационно-телекоммуникационной сети «Интернет».</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В соответствии с приказом информация о рассчитываемой за календарный год среднемесячной заработной плате лиц, занимаемых должности руководителя, заместителей руководителя и главного бухгалтера, (далее – информация) государственных учреждений, в отношении которых Министерство образования, науки и молодежной политики Республики Коми осуществляет функции и полномочия учредителя, размещается в сети «Интернет» на официальном сайте государственного учреждения по форме согласно приложению к приказу. Ссылка на адрес официального сайта государственного учреждения в информационно-телекоммуникационной сети «Интернет», где размещена информация, размещается на официальном сайте Министерства в информационно-телекоммуникационной сети «Интернет».</w:t>
      </w:r>
    </w:p>
    <w:p w:rsidR="00BB400A" w:rsidRPr="00BB400A" w:rsidRDefault="00BB400A" w:rsidP="00BB400A">
      <w:pPr>
        <w:pStyle w:val="msonormalmailrucssattributepostfix"/>
        <w:shd w:val="clear" w:color="auto" w:fill="FFFFFF"/>
        <w:spacing w:before="0" w:beforeAutospacing="0" w:after="0" w:afterAutospacing="0"/>
        <w:ind w:firstLine="709"/>
        <w:jc w:val="right"/>
        <w:rPr>
          <w:rFonts w:ascii="Arial" w:hAnsi="Arial" w:cs="Arial"/>
          <w:color w:val="000000"/>
        </w:rPr>
      </w:pPr>
      <w:r w:rsidRPr="00BB400A">
        <w:rPr>
          <w:color w:val="000000"/>
        </w:rPr>
        <w:t> </w:t>
      </w:r>
    </w:p>
    <w:p w:rsidR="00BB400A" w:rsidRPr="00BB400A" w:rsidRDefault="00BB400A" w:rsidP="00BB400A">
      <w:pPr>
        <w:jc w:val="right"/>
        <w:rPr>
          <w:rFonts w:ascii="Arial" w:hAnsi="Arial" w:cs="Arial"/>
          <w:color w:val="000000"/>
          <w:szCs w:val="24"/>
        </w:rPr>
      </w:pPr>
      <w:r w:rsidRPr="00BB400A">
        <w:rPr>
          <w:color w:val="000000"/>
          <w:szCs w:val="24"/>
        </w:rPr>
        <w:t>Приложение 1</w:t>
      </w: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rPr>
      </w:pPr>
      <w:r w:rsidRPr="00BB400A">
        <w:rPr>
          <w:rStyle w:val="a5"/>
          <w:color w:val="000000"/>
        </w:rPr>
        <w:t>ПРАВИТЕЛЬСТВО РЕСПУБЛИКИ КОМИ</w:t>
      </w: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rPr>
      </w:pPr>
      <w:r w:rsidRPr="00BB400A">
        <w:rPr>
          <w:color w:val="000000"/>
          <w:spacing w:val="20"/>
        </w:rPr>
        <w:t>ПОСТАНОВЛЕНИЕ</w:t>
      </w:r>
    </w:p>
    <w:p w:rsidR="00BB400A" w:rsidRDefault="00BB400A" w:rsidP="00BB400A">
      <w:pPr>
        <w:pStyle w:val="msonormalmailrucssattributepostfix"/>
        <w:shd w:val="clear" w:color="auto" w:fill="FFFFFF"/>
        <w:spacing w:before="0" w:beforeAutospacing="0" w:after="0" w:afterAutospacing="0"/>
        <w:jc w:val="center"/>
        <w:rPr>
          <w:rStyle w:val="a5"/>
          <w:color w:val="000000"/>
          <w:lang w:val="en-US"/>
        </w:rPr>
      </w:pPr>
      <w:r w:rsidRPr="00BB400A">
        <w:rPr>
          <w:rStyle w:val="a5"/>
          <w:color w:val="000000"/>
        </w:rPr>
        <w:t> </w:t>
      </w: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rPr>
      </w:pPr>
      <w:r w:rsidRPr="00BB400A">
        <w:rPr>
          <w:color w:val="000000"/>
        </w:rPr>
        <w:t>от 2 февраля 2017 г. № 62</w:t>
      </w:r>
    </w:p>
    <w:p w:rsidR="00BB400A" w:rsidRDefault="00BB400A" w:rsidP="00BB400A">
      <w:pPr>
        <w:pStyle w:val="msonormalmailrucssattributepostfix"/>
        <w:shd w:val="clear" w:color="auto" w:fill="FFFFFF"/>
        <w:spacing w:before="0" w:beforeAutospacing="0" w:after="0" w:afterAutospacing="0"/>
        <w:jc w:val="center"/>
        <w:rPr>
          <w:color w:val="000000"/>
          <w:lang w:val="en-US"/>
        </w:rPr>
      </w:pPr>
    </w:p>
    <w:p w:rsidR="00BB400A" w:rsidRDefault="00BB400A" w:rsidP="00BB400A">
      <w:pPr>
        <w:pStyle w:val="msonormalmailrucssattributepostfix"/>
        <w:shd w:val="clear" w:color="auto" w:fill="FFFFFF"/>
        <w:spacing w:before="0" w:beforeAutospacing="0" w:after="0" w:afterAutospacing="0"/>
        <w:jc w:val="center"/>
        <w:rPr>
          <w:color w:val="000000"/>
          <w:lang w:val="en-US"/>
        </w:rPr>
      </w:pPr>
      <w:r w:rsidRPr="00BB400A">
        <w:rPr>
          <w:color w:val="000000"/>
        </w:rPr>
        <w:t>г. Сыктывкар</w:t>
      </w: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lang w:val="en-US"/>
        </w:rPr>
      </w:pP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rPr>
      </w:pPr>
      <w:r w:rsidRPr="00BB400A">
        <w:rPr>
          <w:rStyle w:val="a5"/>
          <w:color w:val="000000"/>
        </w:rPr>
        <w:t>О порядке размещения информации о рассчитываемой</w:t>
      </w: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rPr>
      </w:pPr>
      <w:r w:rsidRPr="00BB400A">
        <w:rPr>
          <w:rStyle w:val="a5"/>
          <w:color w:val="000000"/>
        </w:rPr>
        <w:t>за календарный год среднемесячной заработной плате</w:t>
      </w: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rPr>
      </w:pPr>
      <w:r w:rsidRPr="00BB400A">
        <w:rPr>
          <w:rStyle w:val="a5"/>
          <w:color w:val="000000"/>
        </w:rPr>
        <w:t>руководителей, их заместителей и главных бухгалтеров территориального фонда обязательного медицинского</w:t>
      </w: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rPr>
      </w:pPr>
      <w:r w:rsidRPr="00BB400A">
        <w:rPr>
          <w:rStyle w:val="a5"/>
          <w:color w:val="000000"/>
        </w:rPr>
        <w:t>страхования, государственных учреждений Республики Коми, государственных унитарных предприятий Республики Коми</w:t>
      </w: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rPr>
      </w:pPr>
      <w:r w:rsidRPr="00BB400A">
        <w:rPr>
          <w:rStyle w:val="a5"/>
          <w:color w:val="000000"/>
        </w:rPr>
        <w:t>в информационно-телекоммуникационной сети «Интернет»</w:t>
      </w: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rPr>
      </w:pPr>
      <w:r w:rsidRPr="00BB400A">
        <w:rPr>
          <w:rStyle w:val="a5"/>
          <w:color w:val="000000"/>
          <w:u w:val="single"/>
        </w:rPr>
        <w:t>и представления указанными лицами данной информации</w:t>
      </w: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rPr>
      </w:pPr>
      <w:r w:rsidRPr="00BB400A">
        <w:rPr>
          <w:rStyle w:val="a5"/>
          <w:color w:val="000000"/>
          <w:u w:val="single"/>
        </w:rPr>
        <w:t> </w:t>
      </w:r>
    </w:p>
    <w:p w:rsidR="00BB400A" w:rsidRPr="00BB400A" w:rsidRDefault="00BB400A" w:rsidP="00BB400A">
      <w:pPr>
        <w:pStyle w:val="msonormalmailrucssattributepostfix"/>
        <w:shd w:val="clear" w:color="auto" w:fill="FFFFFF"/>
        <w:spacing w:before="0" w:beforeAutospacing="0" w:after="0" w:afterAutospacing="0"/>
        <w:ind w:firstLine="709"/>
        <w:rPr>
          <w:rFonts w:ascii="Arial" w:hAnsi="Arial" w:cs="Arial"/>
          <w:color w:val="000000"/>
        </w:rPr>
      </w:pPr>
      <w:r w:rsidRPr="00BB400A">
        <w:rPr>
          <w:color w:val="000000"/>
        </w:rPr>
        <w:t>Правительство Республики Коми постановляет:</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 xml:space="preserve">1. Утвердить 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территориального фонда обязательного медицинского страхования, государственных учреждений Республики Коми, государственных унитарных предприятий Республики Коми в информационно-телекоммуникационной сети </w:t>
      </w:r>
      <w:r w:rsidRPr="00BB400A">
        <w:rPr>
          <w:color w:val="000000"/>
        </w:rPr>
        <w:lastRenderedPageBreak/>
        <w:t>«Интернет» и представления указанными лицами данной информации согласно приложению.</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2. Контроль за исполнением настоящего постановления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государственной политики в сфере труда и занятости населения.</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3. Настоящее постановление вступает в силу со дня его принятия.</w:t>
      </w: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rPr>
      </w:pPr>
      <w:r w:rsidRPr="00BB400A">
        <w:rPr>
          <w:color w:val="000000"/>
        </w:rPr>
        <w:t> </w:t>
      </w:r>
    </w:p>
    <w:p w:rsidR="00BB400A" w:rsidRPr="00BB400A" w:rsidRDefault="00BB400A" w:rsidP="00BB400A">
      <w:pPr>
        <w:pStyle w:val="msonormalmailrucssattributepostfix"/>
        <w:shd w:val="clear" w:color="auto" w:fill="FFFFFF"/>
        <w:spacing w:before="0" w:beforeAutospacing="0" w:after="0" w:afterAutospacing="0"/>
        <w:rPr>
          <w:rFonts w:ascii="Arial" w:hAnsi="Arial" w:cs="Arial"/>
          <w:color w:val="000000"/>
        </w:rPr>
      </w:pPr>
      <w:r w:rsidRPr="00BB400A">
        <w:rPr>
          <w:color w:val="000000"/>
        </w:rPr>
        <w:t> </w:t>
      </w:r>
    </w:p>
    <w:p w:rsidR="00BB400A" w:rsidRPr="00BB400A" w:rsidRDefault="00BB400A" w:rsidP="00BB400A">
      <w:pPr>
        <w:pStyle w:val="msonormalmailrucssattributepostfix"/>
        <w:shd w:val="clear" w:color="auto" w:fill="FFFFFF"/>
        <w:spacing w:before="0" w:beforeAutospacing="0" w:after="0" w:afterAutospacing="0"/>
        <w:rPr>
          <w:rFonts w:ascii="Arial" w:hAnsi="Arial" w:cs="Arial"/>
          <w:color w:val="000000"/>
        </w:rPr>
      </w:pPr>
      <w:r w:rsidRPr="00BB400A">
        <w:rPr>
          <w:color w:val="000000"/>
        </w:rPr>
        <w:t>Первый заместитель Председателя</w:t>
      </w:r>
    </w:p>
    <w:p w:rsidR="00BB400A" w:rsidRPr="00BB400A" w:rsidRDefault="00BB400A" w:rsidP="00BB400A">
      <w:pPr>
        <w:pStyle w:val="msonormalmailrucssattributepostfix"/>
        <w:shd w:val="clear" w:color="auto" w:fill="FFFFFF"/>
        <w:spacing w:before="0" w:beforeAutospacing="0" w:after="0" w:afterAutospacing="0"/>
        <w:jc w:val="both"/>
        <w:rPr>
          <w:rFonts w:ascii="Arial" w:hAnsi="Arial" w:cs="Arial"/>
          <w:color w:val="000000"/>
        </w:rPr>
      </w:pPr>
      <w:r w:rsidRPr="00BB400A">
        <w:rPr>
          <w:color w:val="000000"/>
        </w:rPr>
        <w:t>Правительства Республики Коми                                                    Л. Максимова</w:t>
      </w:r>
    </w:p>
    <w:p w:rsidR="00BB400A" w:rsidRPr="00BB400A" w:rsidRDefault="00BB400A" w:rsidP="00BB400A">
      <w:pPr>
        <w:pStyle w:val="msonormalmailrucssattributepostfix"/>
        <w:shd w:val="clear" w:color="auto" w:fill="FFFFFF"/>
        <w:spacing w:before="0" w:beforeAutospacing="0" w:after="0" w:afterAutospacing="0"/>
        <w:ind w:firstLine="709"/>
        <w:jc w:val="right"/>
        <w:rPr>
          <w:rFonts w:ascii="Arial" w:hAnsi="Arial" w:cs="Arial"/>
          <w:color w:val="000000"/>
        </w:rPr>
      </w:pPr>
      <w:r w:rsidRPr="00BB400A">
        <w:rPr>
          <w:color w:val="000000"/>
        </w:rPr>
        <w:t> </w:t>
      </w:r>
    </w:p>
    <w:p w:rsidR="00BB400A" w:rsidRPr="00BB400A" w:rsidRDefault="00BB400A" w:rsidP="00BB400A">
      <w:pPr>
        <w:pStyle w:val="msonormalmailrucssattributepostfix"/>
        <w:shd w:val="clear" w:color="auto" w:fill="FFFFFF"/>
        <w:spacing w:before="0" w:beforeAutospacing="0" w:after="0" w:afterAutospacing="0"/>
        <w:ind w:firstLine="709"/>
        <w:jc w:val="right"/>
        <w:rPr>
          <w:rFonts w:ascii="Arial" w:hAnsi="Arial" w:cs="Arial"/>
          <w:color w:val="000000"/>
        </w:rPr>
      </w:pPr>
      <w:r w:rsidRPr="00BB400A">
        <w:rPr>
          <w:color w:val="000000"/>
        </w:rPr>
        <w:t> </w:t>
      </w:r>
    </w:p>
    <w:p w:rsidR="00BB400A" w:rsidRPr="00BB400A" w:rsidRDefault="00BB400A" w:rsidP="00BB400A">
      <w:pPr>
        <w:pStyle w:val="msonormalmailrucssattributepostfix"/>
        <w:shd w:val="clear" w:color="auto" w:fill="FFFFFF"/>
        <w:spacing w:before="0" w:beforeAutospacing="0" w:after="0" w:afterAutospacing="0"/>
        <w:ind w:firstLine="709"/>
        <w:jc w:val="right"/>
        <w:rPr>
          <w:rFonts w:ascii="Arial" w:hAnsi="Arial" w:cs="Arial"/>
          <w:color w:val="000000"/>
        </w:rPr>
      </w:pPr>
      <w:r w:rsidRPr="00BB400A">
        <w:rPr>
          <w:color w:val="000000"/>
        </w:rPr>
        <w:t> </w:t>
      </w:r>
    </w:p>
    <w:p w:rsidR="00BB400A" w:rsidRPr="00BB400A" w:rsidRDefault="00BB400A" w:rsidP="00BB400A">
      <w:pPr>
        <w:pStyle w:val="msonormalmailrucssattributepostfix"/>
        <w:shd w:val="clear" w:color="auto" w:fill="FFFFFF"/>
        <w:spacing w:before="0" w:beforeAutospacing="0" w:after="0" w:afterAutospacing="0"/>
        <w:ind w:firstLine="709"/>
        <w:jc w:val="right"/>
        <w:rPr>
          <w:rFonts w:ascii="Arial" w:hAnsi="Arial" w:cs="Arial"/>
          <w:color w:val="000000"/>
        </w:rPr>
      </w:pPr>
      <w:r w:rsidRPr="00BB400A">
        <w:rPr>
          <w:color w:val="000000"/>
        </w:rPr>
        <w:t>УТВЕРЖДЕН</w:t>
      </w:r>
      <w:r w:rsidRPr="00BB400A">
        <w:rPr>
          <w:color w:val="000000"/>
        </w:rPr>
        <w:br/>
        <w:t>постановлением Правительства Республики Коми</w:t>
      </w:r>
      <w:r w:rsidRPr="00BB400A">
        <w:rPr>
          <w:color w:val="000000"/>
        </w:rPr>
        <w:br/>
        <w:t>от 2 февраля 2017 года N 62</w:t>
      </w:r>
      <w:r w:rsidRPr="00BB400A">
        <w:rPr>
          <w:color w:val="000000"/>
        </w:rPr>
        <w:br/>
        <w:t>(приложение)</w:t>
      </w:r>
    </w:p>
    <w:p w:rsidR="00BB400A" w:rsidRPr="00BB400A" w:rsidRDefault="00BB400A" w:rsidP="00BB400A">
      <w:pPr>
        <w:pStyle w:val="msonormalmailrucssattributepostfix"/>
        <w:shd w:val="clear" w:color="auto" w:fill="FFFFFF"/>
        <w:spacing w:before="0" w:beforeAutospacing="0" w:after="0" w:afterAutospacing="0"/>
        <w:ind w:firstLine="709"/>
        <w:jc w:val="right"/>
        <w:rPr>
          <w:rFonts w:ascii="Arial" w:hAnsi="Arial" w:cs="Arial"/>
          <w:color w:val="000000"/>
        </w:rPr>
      </w:pPr>
      <w:r w:rsidRPr="00BB400A">
        <w:rPr>
          <w:color w:val="000000"/>
        </w:rPr>
        <w:t> </w:t>
      </w: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rPr>
      </w:pPr>
      <w:r w:rsidRPr="00BB400A">
        <w:rPr>
          <w:rStyle w:val="a5"/>
          <w:color w:val="000000"/>
        </w:rPr>
        <w:t>ПОРЯДОК</w:t>
      </w: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rPr>
      </w:pPr>
      <w:r w:rsidRPr="00BB400A">
        <w:rPr>
          <w:color w:val="000000"/>
        </w:rPr>
        <w:t>размещения информации о рассчитываемой за календарный год среднемесячной заработной плате руководителей, их заместителей</w:t>
      </w: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rPr>
      </w:pPr>
      <w:r w:rsidRPr="00BB400A">
        <w:rPr>
          <w:color w:val="000000"/>
        </w:rPr>
        <w:t>и главных бухгалтеров территориального фонда обязательного</w:t>
      </w: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rPr>
      </w:pPr>
      <w:r w:rsidRPr="00BB400A">
        <w:rPr>
          <w:color w:val="000000"/>
        </w:rPr>
        <w:t>медицинского страхования, государственных учреждений Республики</w:t>
      </w: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rPr>
      </w:pPr>
      <w:r w:rsidRPr="00BB400A">
        <w:rPr>
          <w:color w:val="000000"/>
        </w:rPr>
        <w:t>Коми, государственных унитарных предприятий Республики Коми</w:t>
      </w: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rPr>
      </w:pPr>
      <w:r w:rsidRPr="00BB400A">
        <w:rPr>
          <w:color w:val="000000"/>
        </w:rPr>
        <w:t>в информационно-телекоммуникационной сети «Интернет»</w:t>
      </w: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rPr>
      </w:pPr>
      <w:r w:rsidRPr="00BB400A">
        <w:rPr>
          <w:color w:val="000000"/>
        </w:rPr>
        <w:t>и представления указанными лицами данной информации</w:t>
      </w: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rPr>
      </w:pPr>
      <w:r w:rsidRPr="00BB400A">
        <w:rPr>
          <w:color w:val="000000"/>
        </w:rPr>
        <w:t> </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1. Настоящий Порядок регламентирует размещение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Республики Коми, государственных унитарных предприятий Республики Коми и государственного бюджетного учреждения Республики Коми «Территориальный фонд обязательного медицинского страхования Республики Коми» в информационно-телекоммуникационной сети «Интернет» (далее соответственно - информация, государственные учреждения, государственные унитарные предприятия, Территориальный фонд, сеть «Интернет») и представление указанными лицами данной информации.</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2. Информация в отношении руководителей, их заместителей и главных бухгалтеров государственных учреждений и государственных унитарных предприятий размещается в сети «Интернет» на официальном сайте соответствующего органа исполнительной власти Республики Коми, осуществляющего функции и полномочия учредителя соответствующего государственного учреждения либо осуществляющего организационно-методическое руководство, координацию и контроль за деятельностью соответствующего государственного унитарного предприятия (далее - орган исполнительной власти Республики Коми).</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3. По решению органа исполнительной власти Республики Коми информация в отношении руководителей, их заместителей и главных бухгалтеров государственных учреждений и государственных унитарных предприятий может размещаться в сети «Интернет» на официальном сайте государственного учреждения, государственного унитарного предприятия. В этом случае в соответствующем разделе официального сайта органа исполнительной власти Республики Коми дается ссылка на адрес официального сайта государственного учреждения, государственного унитарного предприятия в сети «Интернет», где размещена информация.</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lastRenderedPageBreak/>
        <w:t>4. Информация в отношении руководителя, его заместителей и главного бухгалтера Территориального фонда размещается в сети «Интернет» на официальном сайте Территориального фонда.</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5. Руководители, их заместители и главные бухгалтеры государственных учреждений, государственных унитарных предприятий ежегодно в срок до 1 марта года, следующего за отчетным, представляют информацию за предшествующий календарный год в кадровую службу соответственно государственного учреждения, государственного унитарного предприятия.</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Государственные учреждения, государственные унитарные предприятия ежегодно в срок до 15 марта года, следующего за отчетным, представляют информацию за предшествующий календарный год в кадровую службу органа исполнительной власти Республики Коми, за исключением случая, указанного в пункте 3 настоящего Порядка.</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6. Руководитель, его заместители и главный бухгалтер Территориального фонда ежегодно в срок до 1 марта года, следующего за отчетным, представляют информацию за предшествующий календарный год в кадровую службу Территориального фонда.</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7. В составе информации указывается полное наименование государственного учреждения, государственного унитарного предприятия, Территориального фонда, занимаемая должность, фамилия, имя, отчество, величина рассчитанной за предшествующий календарный год среднемесячной заработной платы.</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8. Информация представляется в отношении лиц, замещающих соответствующие должности государственного учреждения, государственного унитарного предприятия, Территориального фонда, по состоянию на 31 декабря отчетного года.</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9. В составе размещаемой информации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пункте 1 настоящего Порядка, а также сведения, отнесенные к государственной тайне, или сведения конфиденциального характера.</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10. Информация размещается соответствующей кадровой службой ежегодно в срок до 31 марта на срок до 1 года (до момента размещения соответствующей информации за следующий отчетный год), в случае прекращения в течение календарного года трудового договора с лицом, в отношении которого была размещена информация, - до дня прекращения трудового договора.</w:t>
      </w:r>
    </w:p>
    <w:p w:rsidR="00BB400A" w:rsidRPr="00BB400A" w:rsidRDefault="00BB400A" w:rsidP="00BB400A">
      <w:pPr>
        <w:pStyle w:val="msonormalmailrucssattributepostfix"/>
        <w:shd w:val="clear" w:color="auto" w:fill="FFFFFF"/>
        <w:spacing w:before="0" w:beforeAutospacing="0" w:after="0" w:afterAutospacing="0"/>
        <w:ind w:firstLine="709"/>
        <w:jc w:val="right"/>
        <w:rPr>
          <w:rFonts w:ascii="Arial" w:hAnsi="Arial" w:cs="Arial"/>
          <w:color w:val="000000"/>
        </w:rPr>
      </w:pPr>
      <w:r w:rsidRPr="00BB400A">
        <w:rPr>
          <w:color w:val="000000"/>
        </w:rPr>
        <w:t> </w:t>
      </w:r>
    </w:p>
    <w:p w:rsidR="00BB400A" w:rsidRPr="00BB400A" w:rsidRDefault="00BB400A" w:rsidP="00BB400A">
      <w:pPr>
        <w:pStyle w:val="msonormalmailrucssattributepostfix"/>
        <w:shd w:val="clear" w:color="auto" w:fill="FFFFFF"/>
        <w:spacing w:before="0" w:beforeAutospacing="0" w:after="0" w:afterAutospacing="0"/>
        <w:ind w:firstLine="709"/>
        <w:jc w:val="right"/>
        <w:rPr>
          <w:rFonts w:ascii="Arial" w:hAnsi="Arial" w:cs="Arial"/>
          <w:color w:val="000000"/>
        </w:rPr>
      </w:pPr>
      <w:r w:rsidRPr="00BB400A">
        <w:rPr>
          <w:color w:val="000000"/>
        </w:rPr>
        <w:t> </w:t>
      </w:r>
    </w:p>
    <w:p w:rsidR="00BB400A" w:rsidRPr="00BB400A" w:rsidRDefault="00BB400A" w:rsidP="00BB400A">
      <w:pPr>
        <w:pStyle w:val="msonormalmailrucssattributepostfix"/>
        <w:shd w:val="clear" w:color="auto" w:fill="FFFFFF"/>
        <w:spacing w:before="0" w:beforeAutospacing="0" w:after="0" w:afterAutospacing="0"/>
        <w:ind w:firstLine="709"/>
        <w:jc w:val="right"/>
        <w:rPr>
          <w:rFonts w:ascii="Arial" w:hAnsi="Arial" w:cs="Arial"/>
          <w:color w:val="000000"/>
        </w:rPr>
      </w:pPr>
      <w:r w:rsidRPr="00BB400A">
        <w:rPr>
          <w:color w:val="000000"/>
        </w:rPr>
        <w:t>Приложение 2</w:t>
      </w:r>
    </w:p>
    <w:p w:rsidR="00BB400A" w:rsidRPr="00BB400A" w:rsidRDefault="00BB400A" w:rsidP="00BB400A">
      <w:pPr>
        <w:pStyle w:val="msonormalmailrucssattributepostfix"/>
        <w:shd w:val="clear" w:color="auto" w:fill="FFFFFF"/>
        <w:spacing w:before="0" w:beforeAutospacing="0" w:after="0" w:afterAutospacing="0"/>
        <w:ind w:firstLine="142"/>
        <w:jc w:val="right"/>
        <w:rPr>
          <w:rFonts w:ascii="Arial" w:hAnsi="Arial" w:cs="Arial"/>
          <w:color w:val="000000"/>
        </w:rPr>
      </w:pPr>
      <w:r w:rsidRPr="00BB400A">
        <w:rPr>
          <w:color w:val="000000"/>
        </w:rPr>
        <w:t> </w:t>
      </w: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rPr>
      </w:pPr>
      <w:r w:rsidRPr="00BB400A">
        <w:rPr>
          <w:rStyle w:val="a5"/>
          <w:color w:val="000000"/>
        </w:rPr>
        <w:t>МИНИСТЕРСТВО ОБРАЗОВАНИЯ, НАУКИ И МОЛОДЕЖНОЙ ПОЛИТИКИ РЕСПУБЛИКИ КОМИ</w:t>
      </w:r>
    </w:p>
    <w:p w:rsidR="00BB400A" w:rsidRPr="00BB400A" w:rsidRDefault="00BB400A" w:rsidP="00BB400A">
      <w:pPr>
        <w:pStyle w:val="msonormalmailrucssattributepostfix"/>
        <w:shd w:val="clear" w:color="auto" w:fill="FFFFFF"/>
        <w:spacing w:before="0" w:beforeAutospacing="0" w:after="0" w:afterAutospacing="0"/>
        <w:ind w:firstLine="142"/>
        <w:jc w:val="center"/>
        <w:rPr>
          <w:rFonts w:ascii="Arial" w:hAnsi="Arial" w:cs="Arial"/>
          <w:color w:val="000000"/>
        </w:rPr>
      </w:pPr>
      <w:r w:rsidRPr="00BB400A">
        <w:rPr>
          <w:rStyle w:val="a5"/>
          <w:color w:val="000000"/>
        </w:rPr>
        <w:t> </w:t>
      </w: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rPr>
      </w:pPr>
      <w:r w:rsidRPr="00BB400A">
        <w:rPr>
          <w:rStyle w:val="a5"/>
          <w:color w:val="000000"/>
          <w:spacing w:val="20"/>
        </w:rPr>
        <w:t>ПРИКАЗ</w:t>
      </w:r>
    </w:p>
    <w:p w:rsidR="00BB400A" w:rsidRPr="00BB400A" w:rsidRDefault="00BB400A" w:rsidP="00BB400A">
      <w:pPr>
        <w:pStyle w:val="msonormalmailrucssattributepostfix"/>
        <w:shd w:val="clear" w:color="auto" w:fill="FFFFFF"/>
        <w:spacing w:before="0" w:beforeAutospacing="0" w:after="0" w:afterAutospacing="0"/>
        <w:ind w:firstLine="142"/>
        <w:jc w:val="center"/>
        <w:rPr>
          <w:rFonts w:ascii="Arial" w:hAnsi="Arial" w:cs="Arial"/>
          <w:color w:val="000000"/>
        </w:rPr>
      </w:pPr>
      <w:r w:rsidRPr="00BB400A">
        <w:rPr>
          <w:rStyle w:val="a5"/>
          <w:color w:val="000000"/>
        </w:rPr>
        <w:t> </w:t>
      </w:r>
    </w:p>
    <w:p w:rsidR="00BB400A" w:rsidRPr="00BB400A" w:rsidRDefault="00BB400A" w:rsidP="00BB400A">
      <w:pPr>
        <w:pStyle w:val="msonormalmailrucssattributepostfix"/>
        <w:shd w:val="clear" w:color="auto" w:fill="FFFFFF"/>
        <w:spacing w:before="0" w:beforeAutospacing="0" w:after="0" w:afterAutospacing="0"/>
        <w:jc w:val="both"/>
        <w:rPr>
          <w:rFonts w:ascii="Arial" w:hAnsi="Arial" w:cs="Arial"/>
          <w:color w:val="000000"/>
        </w:rPr>
      </w:pPr>
      <w:r w:rsidRPr="00BB400A">
        <w:rPr>
          <w:color w:val="000000"/>
        </w:rPr>
        <w:t>№ 145                                                                                      «19» февраля 2018 г.</w:t>
      </w:r>
    </w:p>
    <w:p w:rsidR="00BB400A" w:rsidRPr="00BB400A" w:rsidRDefault="00BB400A" w:rsidP="00BB400A">
      <w:pPr>
        <w:pStyle w:val="msonormalmailrucssattributepostfix"/>
        <w:shd w:val="clear" w:color="auto" w:fill="FFFFFF"/>
        <w:spacing w:before="0" w:beforeAutospacing="0" w:after="0" w:afterAutospacing="0"/>
        <w:ind w:firstLine="142"/>
        <w:jc w:val="center"/>
        <w:rPr>
          <w:rFonts w:ascii="Arial" w:hAnsi="Arial" w:cs="Arial"/>
          <w:color w:val="000000"/>
        </w:rPr>
      </w:pPr>
      <w:r w:rsidRPr="00BB400A">
        <w:rPr>
          <w:color w:val="000000"/>
        </w:rPr>
        <w:t> </w:t>
      </w:r>
    </w:p>
    <w:p w:rsidR="00BB400A" w:rsidRPr="00BB400A" w:rsidRDefault="00BB400A" w:rsidP="00BB400A">
      <w:pPr>
        <w:pStyle w:val="msonormalmailrucssattributepostfix"/>
        <w:shd w:val="clear" w:color="auto" w:fill="FFFFFF"/>
        <w:spacing w:before="0" w:beforeAutospacing="0" w:after="0" w:afterAutospacing="0"/>
        <w:ind w:firstLine="142"/>
        <w:jc w:val="center"/>
        <w:rPr>
          <w:rFonts w:ascii="Arial" w:hAnsi="Arial" w:cs="Arial"/>
          <w:color w:val="000000"/>
        </w:rPr>
      </w:pPr>
      <w:r w:rsidRPr="00BB400A">
        <w:rPr>
          <w:color w:val="000000"/>
        </w:rPr>
        <w:t>г. Сыктывкар</w:t>
      </w:r>
    </w:p>
    <w:p w:rsidR="00BB400A" w:rsidRPr="00BB400A" w:rsidRDefault="00BB400A" w:rsidP="00BB400A">
      <w:pPr>
        <w:pStyle w:val="msonormalmailrucssattributepostfix"/>
        <w:shd w:val="clear" w:color="auto" w:fill="FFFFFF"/>
        <w:spacing w:before="0" w:beforeAutospacing="0" w:after="0" w:afterAutospacing="0"/>
        <w:ind w:firstLine="142"/>
        <w:jc w:val="center"/>
        <w:rPr>
          <w:rFonts w:ascii="Arial" w:hAnsi="Arial" w:cs="Arial"/>
          <w:color w:val="000000"/>
        </w:rPr>
      </w:pPr>
      <w:r w:rsidRPr="00BB400A">
        <w:rPr>
          <w:color w:val="000000"/>
        </w:rPr>
        <w:t> </w:t>
      </w: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rPr>
      </w:pPr>
      <w:r w:rsidRPr="00BB400A">
        <w:rPr>
          <w:rStyle w:val="a5"/>
          <w:color w:val="000000"/>
        </w:rPr>
        <w:t>О ПОРЯДКЕ РАЗМЕЩЕНИЯ ИНФОРМАЦИИ О РАССЧИТЫВАЕМОЙ ЗА КАЛЕНДАРНЫЙ ГОД СРЕДНЕМЕСЯЧНОЙ ЗАРАБОТНОЙ ПЛАТЕ РУКОВОДИТЕЛЕЙ, ИХ ЗАМЕСТИТЕЛЕЙ И ГЛАВНЫХ БУХГАЛТЕРОВ ТЕРРИТОРИАЛЬНОГО ФОНДА ОБЯЗАТЕЛЬНОГО МЕДИЦИНСКОГО СТРАХОВАНИЯ, ГОСУДАРСТВЕННЫХ УЧРЕЖДЕНИЙ РЕСПУБЛИКИ КОМИ, ГОСУДАРСТВЕННЫХ УНИТАРНЫХ ПРЕДПРИЯТИЙ РЕСПУБЛИКИ КОМИ В ИНФОРМАЦИОННО-ТЕЛЕКОММУНИКАЦИОННОЙ СЕТИ «ИНТЕРНЕТ»</w:t>
      </w:r>
    </w:p>
    <w:p w:rsidR="00BB400A" w:rsidRPr="00BB400A" w:rsidRDefault="00BB400A" w:rsidP="00BB400A">
      <w:pPr>
        <w:pStyle w:val="msonormalmailrucssattributepostfix"/>
        <w:shd w:val="clear" w:color="auto" w:fill="FFFFFF"/>
        <w:spacing w:before="0" w:beforeAutospacing="0" w:after="0" w:afterAutospacing="0"/>
        <w:jc w:val="center"/>
        <w:rPr>
          <w:rFonts w:ascii="Arial" w:hAnsi="Arial" w:cs="Arial"/>
          <w:color w:val="000000"/>
        </w:rPr>
      </w:pPr>
      <w:r w:rsidRPr="00BB400A">
        <w:rPr>
          <w:rStyle w:val="a5"/>
          <w:color w:val="000000"/>
        </w:rPr>
        <w:t> </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 xml:space="preserve">В целях реализации статьи 349.5 Трудового кодекса Российской Федерации, постановления Правительства Республики Коми от 2 февраля 2017 года №62 «О Порядке </w:t>
      </w:r>
      <w:r w:rsidRPr="00BB400A">
        <w:rPr>
          <w:color w:val="000000"/>
        </w:rPr>
        <w:lastRenderedPageBreak/>
        <w:t>размещения информации о рассчитываемой за календарный год среднемесячной заработной плате руководителей, их заместителей и главных бухгалтеров территориального фонда обязательного медицинского страхования, государственных учреждений Республики Коми, государственных унитарных предприятий Республики Коми в информационно-телекоммуникационной сети «Интернет» и представления указанными лицами данной информации»,</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 </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ПРИКАЗЫВАЮ:</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 </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1. Руководителям государственных учреждений, в отношении которых Министерство образования, науки и молодежной политики Республики Коми осуществляет функции и полномочия учредителя (далее – Учреждение):</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1.1. обеспечить размещение в информационно-телекоммуникационной сети «Интернет» на официальном сайте Учреждения информацию о рассчитываемой за календарный год среднемесячной заработной плате в отношении лиц, занимавших по состоянию на 31 декабря отчетного года должности руководителя, заместителей руководителя и главного бухгалтера Учреждения, ежегодно в срок до 15 марта года, следующего за отчетным, по форме согласно приложению.</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1.2. представлять в отдел организационно-правового обеспечения и кадровой работы Министерства образования, науки и молодежной политики Республики Коми данные электронных адресов официальных сайтов Учреждений, на которых размещена информация, ежегодно в срок до 15 марта года, следующего за отчетным, и далее в течение года, в случае изменения данных.</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2. Отделу организационно-правового обеспечения и кадровой работы Министерства образования, науки и молодежной политики Республики Коми ежегодно в срок до 25 марта года, следующего за отчетным, осуществлять свод данных электронных адресов официальных сайтов Учреждений, где размещена информация, и передавать в отдел комплексной безопасности и информатизации Министерства образования, науки и молодежной политики Республики Коми для размещения в информационно-телекоммуникационной сети «Интернет» на официальном сайте Министерства образования, науки и молодежной политики Республики Коми ссылок на адреса официальных сайтов Учреждений в информационно-телекоммуникационной сети «Интернет», где размещена информация.</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3. Отделу комплексной безопасности и информатизации Министерства образования, науки и молодежной политики Республики Коми ежегодно в срок до 31 марта года, следующего за отчетным, обеспечивать размещение в соответствующем разделе официального сайта Министерства образования, науки и молодежной политики Республики Коми в информационно-телекоммуникационной сети «Интернет» ссылок на адреса официальных сайтов Учреждений в информационно-телекоммуникационной сети «Интернет», где размещена информация.</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 xml:space="preserve">4. Контроль за исполнением настоящего приказа возложить на первого заместителя министра образования, науки и молодежной политики Республики Коми В.Ю. </w:t>
      </w:r>
      <w:proofErr w:type="spellStart"/>
      <w:r w:rsidRPr="00BB400A">
        <w:rPr>
          <w:color w:val="000000"/>
        </w:rPr>
        <w:t>Лесикову</w:t>
      </w:r>
      <w:proofErr w:type="spellEnd"/>
      <w:r w:rsidRPr="00BB400A">
        <w:rPr>
          <w:color w:val="000000"/>
        </w:rPr>
        <w:t>.</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rPr>
      </w:pPr>
      <w:r w:rsidRPr="00BB400A">
        <w:rPr>
          <w:color w:val="000000"/>
        </w:rPr>
        <w:t> </w:t>
      </w:r>
    </w:p>
    <w:p w:rsidR="00BB400A" w:rsidRPr="00BB400A" w:rsidRDefault="00BB400A" w:rsidP="00BB400A">
      <w:pPr>
        <w:pStyle w:val="msonormalmailrucssattributepostfix"/>
        <w:shd w:val="clear" w:color="auto" w:fill="FFFFFF"/>
        <w:spacing w:before="0" w:beforeAutospacing="0" w:after="0" w:afterAutospacing="0"/>
        <w:rPr>
          <w:rFonts w:ascii="Arial" w:hAnsi="Arial" w:cs="Arial"/>
          <w:color w:val="000000"/>
        </w:rPr>
      </w:pPr>
      <w:r w:rsidRPr="00BB400A">
        <w:rPr>
          <w:color w:val="000000"/>
        </w:rPr>
        <w:t>Заместитель Председателя Правительства</w:t>
      </w:r>
    </w:p>
    <w:p w:rsidR="00BB400A" w:rsidRPr="00BB400A" w:rsidRDefault="00BB400A" w:rsidP="00BB400A">
      <w:pPr>
        <w:pStyle w:val="msonormalmailrucssattributepostfix"/>
        <w:shd w:val="clear" w:color="auto" w:fill="FFFFFF"/>
        <w:spacing w:before="0" w:beforeAutospacing="0" w:after="0" w:afterAutospacing="0"/>
        <w:rPr>
          <w:rFonts w:ascii="Arial" w:hAnsi="Arial" w:cs="Arial"/>
          <w:color w:val="000000"/>
        </w:rPr>
      </w:pPr>
      <w:r w:rsidRPr="00BB400A">
        <w:rPr>
          <w:color w:val="000000"/>
        </w:rPr>
        <w:t>Республики Коми – министр образования,</w:t>
      </w:r>
    </w:p>
    <w:p w:rsidR="00BB400A" w:rsidRPr="00BB400A" w:rsidRDefault="00BB400A" w:rsidP="00BB400A">
      <w:pPr>
        <w:pStyle w:val="msonormalmailrucssattributepostfix"/>
        <w:shd w:val="clear" w:color="auto" w:fill="FFFFFF"/>
        <w:spacing w:before="0" w:beforeAutospacing="0" w:after="0" w:afterAutospacing="0"/>
        <w:rPr>
          <w:rFonts w:ascii="Arial" w:hAnsi="Arial" w:cs="Arial"/>
          <w:color w:val="000000"/>
        </w:rPr>
      </w:pPr>
      <w:r w:rsidRPr="00BB400A">
        <w:rPr>
          <w:color w:val="000000"/>
        </w:rPr>
        <w:t>науки и молодежной политики</w:t>
      </w:r>
    </w:p>
    <w:p w:rsidR="00BB400A" w:rsidRPr="00BB400A" w:rsidRDefault="00BB400A" w:rsidP="00BB400A">
      <w:pPr>
        <w:pStyle w:val="msonormalmailrucssattributepostfix"/>
        <w:shd w:val="clear" w:color="auto" w:fill="FFFFFF"/>
        <w:spacing w:before="0" w:beforeAutospacing="0" w:after="0" w:afterAutospacing="0"/>
        <w:jc w:val="both"/>
        <w:rPr>
          <w:rFonts w:ascii="Arial" w:hAnsi="Arial" w:cs="Arial"/>
          <w:color w:val="000000"/>
        </w:rPr>
      </w:pPr>
      <w:r w:rsidRPr="00BB400A">
        <w:rPr>
          <w:color w:val="000000"/>
        </w:rPr>
        <w:t xml:space="preserve">Республики Коми                                                                  Н.А. </w:t>
      </w:r>
      <w:proofErr w:type="spellStart"/>
      <w:r w:rsidRPr="00BB400A">
        <w:rPr>
          <w:color w:val="000000"/>
        </w:rPr>
        <w:t>Михальченкова</w:t>
      </w:r>
      <w:proofErr w:type="spellEnd"/>
    </w:p>
    <w:p w:rsidR="00BB400A" w:rsidRPr="00BB400A" w:rsidRDefault="00BB400A" w:rsidP="00BB400A">
      <w:pPr>
        <w:rPr>
          <w:szCs w:val="24"/>
        </w:rPr>
      </w:pPr>
    </w:p>
    <w:p w:rsidR="00BB400A" w:rsidRDefault="00BB400A">
      <w:pPr>
        <w:rPr>
          <w:szCs w:val="24"/>
        </w:rPr>
      </w:pPr>
      <w:r>
        <w:rPr>
          <w:szCs w:val="24"/>
        </w:rPr>
        <w:br w:type="page"/>
      </w:r>
    </w:p>
    <w:p w:rsidR="00A11664" w:rsidRPr="00BB400A" w:rsidRDefault="00491C84" w:rsidP="00BB400A">
      <w:pPr>
        <w:jc w:val="right"/>
        <w:rPr>
          <w:szCs w:val="24"/>
        </w:rPr>
      </w:pPr>
      <w:r w:rsidRPr="00BB400A">
        <w:rPr>
          <w:szCs w:val="24"/>
        </w:rPr>
        <w:lastRenderedPageBreak/>
        <w:t>Приложение</w:t>
      </w:r>
    </w:p>
    <w:p w:rsidR="00491C84" w:rsidRPr="00BB400A" w:rsidRDefault="00491C84" w:rsidP="00BB400A">
      <w:pPr>
        <w:jc w:val="right"/>
        <w:rPr>
          <w:szCs w:val="24"/>
        </w:rPr>
      </w:pPr>
      <w:r w:rsidRPr="00BB400A">
        <w:rPr>
          <w:szCs w:val="24"/>
        </w:rPr>
        <w:t>к приказу Министерства</w:t>
      </w:r>
    </w:p>
    <w:p w:rsidR="00491C84" w:rsidRPr="00BB400A" w:rsidRDefault="00491C84" w:rsidP="00BB400A">
      <w:pPr>
        <w:jc w:val="right"/>
        <w:rPr>
          <w:szCs w:val="24"/>
        </w:rPr>
      </w:pPr>
      <w:r w:rsidRPr="00BB400A">
        <w:rPr>
          <w:szCs w:val="24"/>
        </w:rPr>
        <w:t>образования, науки и молодежной</w:t>
      </w:r>
    </w:p>
    <w:p w:rsidR="00491C84" w:rsidRPr="00BB400A" w:rsidRDefault="00491C84" w:rsidP="00BB400A">
      <w:pPr>
        <w:jc w:val="right"/>
        <w:rPr>
          <w:szCs w:val="24"/>
        </w:rPr>
      </w:pPr>
      <w:r w:rsidRPr="00BB400A">
        <w:rPr>
          <w:szCs w:val="24"/>
        </w:rPr>
        <w:t>политики Республики Коми</w:t>
      </w:r>
    </w:p>
    <w:p w:rsidR="00491C84" w:rsidRPr="00BB400A" w:rsidRDefault="00491C84" w:rsidP="00BB400A">
      <w:pPr>
        <w:jc w:val="right"/>
        <w:rPr>
          <w:szCs w:val="24"/>
        </w:rPr>
      </w:pPr>
      <w:r w:rsidRPr="00BB400A">
        <w:rPr>
          <w:szCs w:val="24"/>
        </w:rPr>
        <w:t>от 19 февраля 2018 г. №145</w:t>
      </w:r>
    </w:p>
    <w:p w:rsidR="00491C84" w:rsidRPr="00BB400A" w:rsidRDefault="00491C84" w:rsidP="00BB400A">
      <w:pPr>
        <w:jc w:val="right"/>
        <w:rPr>
          <w:szCs w:val="24"/>
        </w:rPr>
      </w:pPr>
    </w:p>
    <w:p w:rsidR="00491C84" w:rsidRPr="00BB400A" w:rsidRDefault="00491C84" w:rsidP="00BB400A">
      <w:pPr>
        <w:jc w:val="center"/>
        <w:rPr>
          <w:szCs w:val="24"/>
        </w:rPr>
      </w:pPr>
    </w:p>
    <w:p w:rsidR="00491C84" w:rsidRPr="00BB400A" w:rsidRDefault="00491C84" w:rsidP="00BB400A">
      <w:pPr>
        <w:jc w:val="center"/>
        <w:rPr>
          <w:szCs w:val="24"/>
        </w:rPr>
      </w:pPr>
    </w:p>
    <w:p w:rsidR="00491C84" w:rsidRPr="00BB400A" w:rsidRDefault="00491C84" w:rsidP="00BB400A">
      <w:pPr>
        <w:jc w:val="center"/>
        <w:rPr>
          <w:szCs w:val="24"/>
        </w:rPr>
      </w:pPr>
      <w:r w:rsidRPr="00BB400A">
        <w:rPr>
          <w:szCs w:val="24"/>
        </w:rPr>
        <w:t>ИНФОРМАЦИЯ</w:t>
      </w:r>
    </w:p>
    <w:p w:rsidR="00491C84" w:rsidRPr="00BB400A" w:rsidRDefault="00491C84" w:rsidP="00BB400A">
      <w:pPr>
        <w:jc w:val="center"/>
        <w:rPr>
          <w:szCs w:val="24"/>
        </w:rPr>
      </w:pPr>
      <w:r w:rsidRPr="00BB400A">
        <w:rPr>
          <w:szCs w:val="24"/>
        </w:rPr>
        <w:t>о рассчитываемой за календарный год среднемесячной заработной плате</w:t>
      </w:r>
    </w:p>
    <w:p w:rsidR="00491C84" w:rsidRPr="00BB400A" w:rsidRDefault="00491C84" w:rsidP="00BB400A">
      <w:pPr>
        <w:jc w:val="center"/>
        <w:rPr>
          <w:szCs w:val="24"/>
        </w:rPr>
      </w:pPr>
      <w:r w:rsidRPr="00BB400A">
        <w:rPr>
          <w:szCs w:val="24"/>
        </w:rPr>
        <w:t>лиц, занимающих по состоянию на 31 декабря должности руководителя,</w:t>
      </w:r>
    </w:p>
    <w:p w:rsidR="00491C84" w:rsidRPr="00BB400A" w:rsidRDefault="00491C84" w:rsidP="00BB400A">
      <w:pPr>
        <w:jc w:val="center"/>
        <w:rPr>
          <w:szCs w:val="24"/>
        </w:rPr>
      </w:pPr>
      <w:r w:rsidRPr="00BB400A">
        <w:rPr>
          <w:szCs w:val="24"/>
        </w:rPr>
        <w:t>заместителей руководителя и главного бухгалтера</w:t>
      </w:r>
    </w:p>
    <w:p w:rsidR="00491C84" w:rsidRPr="00BB400A" w:rsidRDefault="00491C84" w:rsidP="00BB400A">
      <w:pPr>
        <w:jc w:val="center"/>
        <w:rPr>
          <w:szCs w:val="24"/>
        </w:rPr>
      </w:pPr>
    </w:p>
    <w:p w:rsidR="00491C84" w:rsidRPr="00BB400A" w:rsidRDefault="00491C84" w:rsidP="00BB400A">
      <w:pPr>
        <w:jc w:val="center"/>
        <w:rPr>
          <w:szCs w:val="24"/>
          <w:u w:val="single"/>
        </w:rPr>
      </w:pPr>
      <w:r w:rsidRPr="00BB400A">
        <w:rPr>
          <w:szCs w:val="24"/>
          <w:u w:val="single"/>
        </w:rPr>
        <w:t>Государственное профессиональное образовательное учреждение</w:t>
      </w:r>
    </w:p>
    <w:p w:rsidR="00491C84" w:rsidRPr="00BB400A" w:rsidRDefault="00491C84" w:rsidP="00BB400A">
      <w:pPr>
        <w:jc w:val="center"/>
        <w:rPr>
          <w:szCs w:val="24"/>
          <w:u w:val="single"/>
        </w:rPr>
      </w:pPr>
      <w:r w:rsidRPr="00BB400A">
        <w:rPr>
          <w:szCs w:val="24"/>
          <w:u w:val="single"/>
        </w:rPr>
        <w:t>"Коми республиканский агропромышленный техникум"</w:t>
      </w:r>
    </w:p>
    <w:p w:rsidR="00491C84" w:rsidRPr="00BB400A" w:rsidRDefault="00491C84" w:rsidP="00BB400A">
      <w:pPr>
        <w:jc w:val="center"/>
        <w:rPr>
          <w:szCs w:val="24"/>
        </w:rPr>
      </w:pPr>
      <w:r w:rsidRPr="00BB400A">
        <w:rPr>
          <w:szCs w:val="24"/>
        </w:rPr>
        <w:t>(наименование государственного учреждения Республики Коми)</w:t>
      </w:r>
    </w:p>
    <w:p w:rsidR="00491C84" w:rsidRPr="00BB400A" w:rsidRDefault="00491C84" w:rsidP="00BB400A">
      <w:pPr>
        <w:jc w:val="center"/>
        <w:rPr>
          <w:szCs w:val="24"/>
        </w:rPr>
      </w:pPr>
    </w:p>
    <w:p w:rsidR="00491C84" w:rsidRPr="00BB400A" w:rsidRDefault="00BB400A" w:rsidP="00BB400A">
      <w:pPr>
        <w:jc w:val="center"/>
        <w:rPr>
          <w:szCs w:val="24"/>
        </w:rPr>
      </w:pPr>
      <w:r>
        <w:rPr>
          <w:szCs w:val="24"/>
        </w:rPr>
        <w:t>за</w:t>
      </w:r>
      <w:r w:rsidR="00491C84" w:rsidRPr="00BB400A">
        <w:rPr>
          <w:szCs w:val="24"/>
        </w:rPr>
        <w:t xml:space="preserve"> 201</w:t>
      </w:r>
      <w:r w:rsidR="001F2025" w:rsidRPr="00BB400A">
        <w:rPr>
          <w:szCs w:val="24"/>
          <w:lang w:val="en-US"/>
        </w:rPr>
        <w:t>8</w:t>
      </w:r>
      <w:r w:rsidR="00491C84" w:rsidRPr="00BB400A">
        <w:rPr>
          <w:szCs w:val="24"/>
        </w:rPr>
        <w:t xml:space="preserve"> год</w:t>
      </w:r>
    </w:p>
    <w:p w:rsidR="00491C84" w:rsidRPr="00BB400A" w:rsidRDefault="00491C84" w:rsidP="00BB400A">
      <w:pPr>
        <w:jc w:val="center"/>
        <w:rPr>
          <w:szCs w:val="24"/>
        </w:rPr>
      </w:pPr>
    </w:p>
    <w:tbl>
      <w:tblPr>
        <w:tblStyle w:val="a3"/>
        <w:tblW w:w="9322" w:type="dxa"/>
        <w:tblLook w:val="04A0"/>
      </w:tblPr>
      <w:tblGrid>
        <w:gridCol w:w="675"/>
        <w:gridCol w:w="2393"/>
        <w:gridCol w:w="4127"/>
        <w:gridCol w:w="2127"/>
      </w:tblGrid>
      <w:tr w:rsidR="00653C9D" w:rsidRPr="00BB400A" w:rsidTr="005C57BC">
        <w:tc>
          <w:tcPr>
            <w:tcW w:w="675" w:type="dxa"/>
          </w:tcPr>
          <w:p w:rsidR="00653C9D" w:rsidRPr="00BB400A" w:rsidRDefault="00653C9D" w:rsidP="00BB400A">
            <w:pPr>
              <w:jc w:val="center"/>
              <w:rPr>
                <w:szCs w:val="24"/>
              </w:rPr>
            </w:pPr>
            <w:r w:rsidRPr="00BB400A">
              <w:rPr>
                <w:szCs w:val="24"/>
              </w:rPr>
              <w:t>№ п</w:t>
            </w:r>
            <w:r w:rsidRPr="00BB400A">
              <w:rPr>
                <w:szCs w:val="24"/>
                <w:lang w:val="en-US"/>
              </w:rPr>
              <w:t>/</w:t>
            </w:r>
            <w:r w:rsidRPr="00BB400A">
              <w:rPr>
                <w:szCs w:val="24"/>
              </w:rPr>
              <w:t>п</w:t>
            </w:r>
          </w:p>
        </w:tc>
        <w:tc>
          <w:tcPr>
            <w:tcW w:w="2393" w:type="dxa"/>
          </w:tcPr>
          <w:p w:rsidR="00653C9D" w:rsidRPr="00BB400A" w:rsidRDefault="00653C9D" w:rsidP="00BB400A">
            <w:pPr>
              <w:jc w:val="center"/>
              <w:rPr>
                <w:szCs w:val="24"/>
              </w:rPr>
            </w:pPr>
            <w:r w:rsidRPr="00BB400A">
              <w:rPr>
                <w:szCs w:val="24"/>
              </w:rPr>
              <w:t>Должность</w:t>
            </w:r>
          </w:p>
        </w:tc>
        <w:tc>
          <w:tcPr>
            <w:tcW w:w="4127" w:type="dxa"/>
          </w:tcPr>
          <w:p w:rsidR="00653C9D" w:rsidRPr="00BB400A" w:rsidRDefault="00653C9D" w:rsidP="00BB400A">
            <w:pPr>
              <w:jc w:val="center"/>
              <w:rPr>
                <w:szCs w:val="24"/>
              </w:rPr>
            </w:pPr>
            <w:r w:rsidRPr="00BB400A">
              <w:rPr>
                <w:szCs w:val="24"/>
              </w:rPr>
              <w:t>Фамилия, Имя, Отчество</w:t>
            </w:r>
          </w:p>
        </w:tc>
        <w:tc>
          <w:tcPr>
            <w:tcW w:w="2127" w:type="dxa"/>
          </w:tcPr>
          <w:p w:rsidR="00653C9D" w:rsidRPr="00BB400A" w:rsidRDefault="00653C9D" w:rsidP="00BB400A">
            <w:pPr>
              <w:jc w:val="center"/>
              <w:rPr>
                <w:szCs w:val="24"/>
              </w:rPr>
            </w:pPr>
            <w:r w:rsidRPr="00BB400A">
              <w:rPr>
                <w:szCs w:val="24"/>
              </w:rPr>
              <w:t>Величины рассчитанной среднемесячной заработной платы</w:t>
            </w:r>
          </w:p>
        </w:tc>
      </w:tr>
      <w:tr w:rsidR="00653C9D" w:rsidRPr="00BB400A" w:rsidTr="005C57BC">
        <w:tc>
          <w:tcPr>
            <w:tcW w:w="675" w:type="dxa"/>
          </w:tcPr>
          <w:p w:rsidR="00653C9D" w:rsidRPr="00BB400A" w:rsidRDefault="00595310" w:rsidP="00BB400A">
            <w:pPr>
              <w:jc w:val="center"/>
              <w:rPr>
                <w:szCs w:val="24"/>
              </w:rPr>
            </w:pPr>
            <w:r w:rsidRPr="00BB400A">
              <w:rPr>
                <w:szCs w:val="24"/>
              </w:rPr>
              <w:t>1</w:t>
            </w:r>
          </w:p>
        </w:tc>
        <w:tc>
          <w:tcPr>
            <w:tcW w:w="2393" w:type="dxa"/>
          </w:tcPr>
          <w:p w:rsidR="00653C9D" w:rsidRPr="00BB400A" w:rsidRDefault="00595310" w:rsidP="00BB400A">
            <w:pPr>
              <w:rPr>
                <w:szCs w:val="24"/>
              </w:rPr>
            </w:pPr>
            <w:r w:rsidRPr="00BB400A">
              <w:rPr>
                <w:szCs w:val="24"/>
              </w:rPr>
              <w:t>Директор</w:t>
            </w:r>
          </w:p>
        </w:tc>
        <w:tc>
          <w:tcPr>
            <w:tcW w:w="4127" w:type="dxa"/>
          </w:tcPr>
          <w:p w:rsidR="00653C9D" w:rsidRPr="00BB400A" w:rsidRDefault="00595310" w:rsidP="00BB400A">
            <w:pPr>
              <w:rPr>
                <w:szCs w:val="24"/>
              </w:rPr>
            </w:pPr>
            <w:r w:rsidRPr="00BB400A">
              <w:rPr>
                <w:szCs w:val="24"/>
              </w:rPr>
              <w:t>Савинова Светлана Стефановна</w:t>
            </w:r>
          </w:p>
        </w:tc>
        <w:tc>
          <w:tcPr>
            <w:tcW w:w="2127" w:type="dxa"/>
          </w:tcPr>
          <w:p w:rsidR="00653C9D" w:rsidRPr="00BB400A" w:rsidRDefault="00913F1D" w:rsidP="00BB400A">
            <w:pPr>
              <w:jc w:val="center"/>
              <w:rPr>
                <w:szCs w:val="24"/>
                <w:lang w:val="en-US"/>
              </w:rPr>
            </w:pPr>
            <w:r w:rsidRPr="00BB400A">
              <w:rPr>
                <w:szCs w:val="24"/>
              </w:rPr>
              <w:t>168165,20</w:t>
            </w:r>
          </w:p>
        </w:tc>
      </w:tr>
      <w:tr w:rsidR="00532039" w:rsidRPr="00BB400A" w:rsidTr="005C57BC">
        <w:tc>
          <w:tcPr>
            <w:tcW w:w="675" w:type="dxa"/>
          </w:tcPr>
          <w:p w:rsidR="00532039" w:rsidRPr="00BB400A" w:rsidRDefault="00532039" w:rsidP="00BB400A">
            <w:pPr>
              <w:jc w:val="center"/>
              <w:rPr>
                <w:szCs w:val="24"/>
              </w:rPr>
            </w:pPr>
            <w:r w:rsidRPr="00BB400A">
              <w:rPr>
                <w:szCs w:val="24"/>
              </w:rPr>
              <w:t>2</w:t>
            </w:r>
          </w:p>
        </w:tc>
        <w:tc>
          <w:tcPr>
            <w:tcW w:w="2393" w:type="dxa"/>
          </w:tcPr>
          <w:p w:rsidR="00532039" w:rsidRPr="00BB400A" w:rsidRDefault="005C57BC" w:rsidP="00BB400A">
            <w:pPr>
              <w:rPr>
                <w:szCs w:val="24"/>
              </w:rPr>
            </w:pPr>
            <w:r w:rsidRPr="00BB400A">
              <w:rPr>
                <w:szCs w:val="24"/>
              </w:rPr>
              <w:t xml:space="preserve">Директор </w:t>
            </w:r>
            <w:proofErr w:type="spellStart"/>
            <w:r w:rsidR="00E8030F" w:rsidRPr="00BB400A">
              <w:rPr>
                <w:szCs w:val="24"/>
              </w:rPr>
              <w:t>Визингского</w:t>
            </w:r>
            <w:proofErr w:type="spellEnd"/>
            <w:r w:rsidR="00BB400A">
              <w:rPr>
                <w:szCs w:val="24"/>
              </w:rPr>
              <w:t xml:space="preserve"> </w:t>
            </w:r>
            <w:r w:rsidRPr="00BB400A">
              <w:rPr>
                <w:szCs w:val="24"/>
              </w:rPr>
              <w:t>филиала</w:t>
            </w:r>
          </w:p>
        </w:tc>
        <w:tc>
          <w:tcPr>
            <w:tcW w:w="4127" w:type="dxa"/>
          </w:tcPr>
          <w:p w:rsidR="00532039" w:rsidRPr="00BB400A" w:rsidRDefault="005C57BC" w:rsidP="00BB400A">
            <w:pPr>
              <w:rPr>
                <w:szCs w:val="24"/>
              </w:rPr>
            </w:pPr>
            <w:proofErr w:type="spellStart"/>
            <w:r w:rsidRPr="00BB400A">
              <w:rPr>
                <w:szCs w:val="24"/>
              </w:rPr>
              <w:t>Унгефуг</w:t>
            </w:r>
            <w:proofErr w:type="spellEnd"/>
            <w:r w:rsidRPr="00BB400A">
              <w:rPr>
                <w:szCs w:val="24"/>
              </w:rPr>
              <w:t xml:space="preserve"> Галина Васильевна</w:t>
            </w:r>
          </w:p>
        </w:tc>
        <w:tc>
          <w:tcPr>
            <w:tcW w:w="2127" w:type="dxa"/>
          </w:tcPr>
          <w:p w:rsidR="00532039" w:rsidRPr="00BB400A" w:rsidRDefault="00913F1D" w:rsidP="00BB400A">
            <w:pPr>
              <w:jc w:val="center"/>
              <w:rPr>
                <w:szCs w:val="24"/>
              </w:rPr>
            </w:pPr>
            <w:r w:rsidRPr="00BB400A">
              <w:rPr>
                <w:szCs w:val="24"/>
              </w:rPr>
              <w:t>49750,56</w:t>
            </w:r>
          </w:p>
        </w:tc>
      </w:tr>
      <w:tr w:rsidR="00FF6E23" w:rsidRPr="00BB400A" w:rsidTr="005C57BC">
        <w:tc>
          <w:tcPr>
            <w:tcW w:w="675" w:type="dxa"/>
          </w:tcPr>
          <w:p w:rsidR="00FF6E23" w:rsidRPr="00BB400A" w:rsidRDefault="00FF6E23" w:rsidP="00BB400A">
            <w:pPr>
              <w:jc w:val="center"/>
              <w:rPr>
                <w:szCs w:val="24"/>
              </w:rPr>
            </w:pPr>
            <w:r w:rsidRPr="00BB400A">
              <w:rPr>
                <w:szCs w:val="24"/>
              </w:rPr>
              <w:t>3</w:t>
            </w:r>
          </w:p>
        </w:tc>
        <w:tc>
          <w:tcPr>
            <w:tcW w:w="2393" w:type="dxa"/>
          </w:tcPr>
          <w:p w:rsidR="00FF6E23" w:rsidRPr="00BB400A" w:rsidRDefault="00FF6E23" w:rsidP="00BB400A">
            <w:pPr>
              <w:rPr>
                <w:szCs w:val="24"/>
              </w:rPr>
            </w:pPr>
            <w:r w:rsidRPr="00BB400A">
              <w:rPr>
                <w:szCs w:val="24"/>
              </w:rPr>
              <w:t>Заместитель директора по безопасности</w:t>
            </w:r>
          </w:p>
        </w:tc>
        <w:tc>
          <w:tcPr>
            <w:tcW w:w="4127" w:type="dxa"/>
          </w:tcPr>
          <w:p w:rsidR="00FF6E23" w:rsidRPr="00BB400A" w:rsidRDefault="00FF6E23" w:rsidP="00BB400A">
            <w:pPr>
              <w:rPr>
                <w:szCs w:val="24"/>
              </w:rPr>
            </w:pPr>
            <w:r w:rsidRPr="00BB400A">
              <w:rPr>
                <w:szCs w:val="24"/>
              </w:rPr>
              <w:t>Игнатов Александр Валерианович</w:t>
            </w:r>
          </w:p>
        </w:tc>
        <w:tc>
          <w:tcPr>
            <w:tcW w:w="2127" w:type="dxa"/>
          </w:tcPr>
          <w:p w:rsidR="00FF6E23" w:rsidRPr="00BB400A" w:rsidRDefault="00913F1D" w:rsidP="00BB400A">
            <w:pPr>
              <w:jc w:val="center"/>
              <w:rPr>
                <w:szCs w:val="24"/>
              </w:rPr>
            </w:pPr>
            <w:r w:rsidRPr="00BB400A">
              <w:rPr>
                <w:szCs w:val="24"/>
              </w:rPr>
              <w:t>74438,23</w:t>
            </w:r>
          </w:p>
        </w:tc>
      </w:tr>
      <w:tr w:rsidR="00653C9D" w:rsidRPr="00BB400A" w:rsidTr="005C57BC">
        <w:tc>
          <w:tcPr>
            <w:tcW w:w="675" w:type="dxa"/>
          </w:tcPr>
          <w:p w:rsidR="00653C9D" w:rsidRPr="00BB400A" w:rsidRDefault="00FF6E23" w:rsidP="00BB400A">
            <w:pPr>
              <w:jc w:val="center"/>
              <w:rPr>
                <w:szCs w:val="24"/>
              </w:rPr>
            </w:pPr>
            <w:r w:rsidRPr="00BB400A">
              <w:rPr>
                <w:szCs w:val="24"/>
              </w:rPr>
              <w:t>4</w:t>
            </w:r>
          </w:p>
        </w:tc>
        <w:tc>
          <w:tcPr>
            <w:tcW w:w="2393" w:type="dxa"/>
          </w:tcPr>
          <w:p w:rsidR="00653C9D" w:rsidRPr="00BB400A" w:rsidRDefault="00595310" w:rsidP="00BB400A">
            <w:pPr>
              <w:rPr>
                <w:szCs w:val="24"/>
              </w:rPr>
            </w:pPr>
            <w:r w:rsidRPr="00BB400A">
              <w:rPr>
                <w:szCs w:val="24"/>
              </w:rPr>
              <w:t>Главный бухгалтер</w:t>
            </w:r>
          </w:p>
        </w:tc>
        <w:tc>
          <w:tcPr>
            <w:tcW w:w="4127" w:type="dxa"/>
          </w:tcPr>
          <w:p w:rsidR="00653C9D" w:rsidRPr="00BB400A" w:rsidRDefault="00595310" w:rsidP="00BB400A">
            <w:pPr>
              <w:rPr>
                <w:szCs w:val="24"/>
              </w:rPr>
            </w:pPr>
            <w:proofErr w:type="spellStart"/>
            <w:r w:rsidRPr="00BB400A">
              <w:rPr>
                <w:szCs w:val="24"/>
              </w:rPr>
              <w:t>Винклер</w:t>
            </w:r>
            <w:proofErr w:type="spellEnd"/>
            <w:r w:rsidRPr="00BB400A">
              <w:rPr>
                <w:szCs w:val="24"/>
              </w:rPr>
              <w:t xml:space="preserve"> Галина </w:t>
            </w:r>
            <w:proofErr w:type="spellStart"/>
            <w:r w:rsidRPr="00BB400A">
              <w:rPr>
                <w:szCs w:val="24"/>
              </w:rPr>
              <w:t>Пантелеймоновна</w:t>
            </w:r>
            <w:proofErr w:type="spellEnd"/>
          </w:p>
        </w:tc>
        <w:tc>
          <w:tcPr>
            <w:tcW w:w="2127" w:type="dxa"/>
          </w:tcPr>
          <w:p w:rsidR="00653C9D" w:rsidRPr="00BB400A" w:rsidRDefault="00913F1D" w:rsidP="00BB400A">
            <w:pPr>
              <w:jc w:val="center"/>
              <w:rPr>
                <w:szCs w:val="24"/>
              </w:rPr>
            </w:pPr>
            <w:r w:rsidRPr="00BB400A">
              <w:rPr>
                <w:szCs w:val="24"/>
              </w:rPr>
              <w:t>86870,32</w:t>
            </w:r>
          </w:p>
        </w:tc>
      </w:tr>
      <w:tr w:rsidR="00653C9D" w:rsidRPr="00BB400A" w:rsidTr="005C57BC">
        <w:tc>
          <w:tcPr>
            <w:tcW w:w="675" w:type="dxa"/>
          </w:tcPr>
          <w:p w:rsidR="00653C9D" w:rsidRPr="00BB400A" w:rsidRDefault="00FF6E23" w:rsidP="00BB400A">
            <w:pPr>
              <w:jc w:val="center"/>
              <w:rPr>
                <w:szCs w:val="24"/>
              </w:rPr>
            </w:pPr>
            <w:r w:rsidRPr="00BB400A">
              <w:rPr>
                <w:szCs w:val="24"/>
              </w:rPr>
              <w:t>5</w:t>
            </w:r>
          </w:p>
        </w:tc>
        <w:tc>
          <w:tcPr>
            <w:tcW w:w="2393" w:type="dxa"/>
          </w:tcPr>
          <w:p w:rsidR="00653C9D" w:rsidRPr="00BB400A" w:rsidRDefault="00595310" w:rsidP="00BB400A">
            <w:pPr>
              <w:rPr>
                <w:szCs w:val="24"/>
              </w:rPr>
            </w:pPr>
            <w:r w:rsidRPr="00BB400A">
              <w:rPr>
                <w:szCs w:val="24"/>
              </w:rPr>
              <w:t>Заместитель директора по учебной работе</w:t>
            </w:r>
          </w:p>
        </w:tc>
        <w:tc>
          <w:tcPr>
            <w:tcW w:w="4127" w:type="dxa"/>
          </w:tcPr>
          <w:p w:rsidR="00653C9D" w:rsidRPr="00BB400A" w:rsidRDefault="00595310" w:rsidP="00BB400A">
            <w:pPr>
              <w:rPr>
                <w:szCs w:val="24"/>
              </w:rPr>
            </w:pPr>
            <w:proofErr w:type="spellStart"/>
            <w:r w:rsidRPr="00BB400A">
              <w:rPr>
                <w:szCs w:val="24"/>
              </w:rPr>
              <w:t>Бубнова</w:t>
            </w:r>
            <w:proofErr w:type="spellEnd"/>
            <w:r w:rsidRPr="00BB400A">
              <w:rPr>
                <w:szCs w:val="24"/>
              </w:rPr>
              <w:t xml:space="preserve"> Валентина Николаевна</w:t>
            </w:r>
          </w:p>
        </w:tc>
        <w:tc>
          <w:tcPr>
            <w:tcW w:w="2127" w:type="dxa"/>
          </w:tcPr>
          <w:p w:rsidR="00653C9D" w:rsidRPr="00BB400A" w:rsidRDefault="00913F1D" w:rsidP="00BB400A">
            <w:pPr>
              <w:jc w:val="center"/>
              <w:rPr>
                <w:szCs w:val="24"/>
              </w:rPr>
            </w:pPr>
            <w:r w:rsidRPr="00BB400A">
              <w:rPr>
                <w:szCs w:val="24"/>
              </w:rPr>
              <w:t>91032,91</w:t>
            </w:r>
          </w:p>
        </w:tc>
      </w:tr>
      <w:tr w:rsidR="00653C9D" w:rsidRPr="00BB400A" w:rsidTr="005C57BC">
        <w:tc>
          <w:tcPr>
            <w:tcW w:w="675" w:type="dxa"/>
          </w:tcPr>
          <w:p w:rsidR="00653C9D" w:rsidRPr="00BB400A" w:rsidRDefault="00FF6E23" w:rsidP="00BB400A">
            <w:pPr>
              <w:jc w:val="center"/>
              <w:rPr>
                <w:szCs w:val="24"/>
              </w:rPr>
            </w:pPr>
            <w:r w:rsidRPr="00BB400A">
              <w:rPr>
                <w:szCs w:val="24"/>
              </w:rPr>
              <w:t>6</w:t>
            </w:r>
          </w:p>
        </w:tc>
        <w:tc>
          <w:tcPr>
            <w:tcW w:w="2393" w:type="dxa"/>
          </w:tcPr>
          <w:p w:rsidR="00653C9D" w:rsidRPr="00BB400A" w:rsidRDefault="00595310" w:rsidP="00BB400A">
            <w:pPr>
              <w:rPr>
                <w:szCs w:val="24"/>
              </w:rPr>
            </w:pPr>
            <w:r w:rsidRPr="00BB400A">
              <w:rPr>
                <w:szCs w:val="24"/>
              </w:rPr>
              <w:t>Заместитель директора по производственному обучению</w:t>
            </w:r>
          </w:p>
        </w:tc>
        <w:tc>
          <w:tcPr>
            <w:tcW w:w="4127" w:type="dxa"/>
          </w:tcPr>
          <w:p w:rsidR="00653C9D" w:rsidRPr="00BB400A" w:rsidRDefault="00595310" w:rsidP="00BB400A">
            <w:pPr>
              <w:rPr>
                <w:szCs w:val="24"/>
              </w:rPr>
            </w:pPr>
            <w:r w:rsidRPr="00BB400A">
              <w:rPr>
                <w:szCs w:val="24"/>
              </w:rPr>
              <w:t>Турова Надежда Леонидовна</w:t>
            </w:r>
          </w:p>
        </w:tc>
        <w:tc>
          <w:tcPr>
            <w:tcW w:w="2127" w:type="dxa"/>
          </w:tcPr>
          <w:p w:rsidR="00653C9D" w:rsidRPr="00BB400A" w:rsidRDefault="00913F1D" w:rsidP="00BB400A">
            <w:pPr>
              <w:jc w:val="center"/>
              <w:rPr>
                <w:szCs w:val="24"/>
              </w:rPr>
            </w:pPr>
            <w:r w:rsidRPr="00BB400A">
              <w:rPr>
                <w:szCs w:val="24"/>
              </w:rPr>
              <w:t>78322,74</w:t>
            </w:r>
          </w:p>
        </w:tc>
      </w:tr>
      <w:tr w:rsidR="00653C9D" w:rsidRPr="00BB400A" w:rsidTr="005C57BC">
        <w:tc>
          <w:tcPr>
            <w:tcW w:w="675" w:type="dxa"/>
          </w:tcPr>
          <w:p w:rsidR="00653C9D" w:rsidRPr="00BB400A" w:rsidRDefault="00FF6E23" w:rsidP="00BB400A">
            <w:pPr>
              <w:jc w:val="center"/>
              <w:rPr>
                <w:szCs w:val="24"/>
              </w:rPr>
            </w:pPr>
            <w:r w:rsidRPr="00BB400A">
              <w:rPr>
                <w:szCs w:val="24"/>
              </w:rPr>
              <w:t>7</w:t>
            </w:r>
          </w:p>
        </w:tc>
        <w:tc>
          <w:tcPr>
            <w:tcW w:w="2393" w:type="dxa"/>
          </w:tcPr>
          <w:p w:rsidR="00653C9D" w:rsidRPr="00BB400A" w:rsidRDefault="00595310" w:rsidP="00BB400A">
            <w:pPr>
              <w:rPr>
                <w:szCs w:val="24"/>
              </w:rPr>
            </w:pPr>
            <w:r w:rsidRPr="00BB400A">
              <w:rPr>
                <w:szCs w:val="24"/>
              </w:rPr>
              <w:t>Заместитель директора по воспитательной работе</w:t>
            </w:r>
          </w:p>
        </w:tc>
        <w:tc>
          <w:tcPr>
            <w:tcW w:w="4127" w:type="dxa"/>
          </w:tcPr>
          <w:p w:rsidR="00653C9D" w:rsidRPr="00BB400A" w:rsidRDefault="00595310" w:rsidP="00BB400A">
            <w:pPr>
              <w:rPr>
                <w:szCs w:val="24"/>
              </w:rPr>
            </w:pPr>
            <w:r w:rsidRPr="00BB400A">
              <w:rPr>
                <w:szCs w:val="24"/>
              </w:rPr>
              <w:t>Муравьев Андрей Александрович</w:t>
            </w:r>
          </w:p>
        </w:tc>
        <w:tc>
          <w:tcPr>
            <w:tcW w:w="2127" w:type="dxa"/>
          </w:tcPr>
          <w:p w:rsidR="00653C9D" w:rsidRPr="00BB400A" w:rsidRDefault="00913F1D" w:rsidP="00BB400A">
            <w:pPr>
              <w:jc w:val="center"/>
              <w:rPr>
                <w:szCs w:val="24"/>
              </w:rPr>
            </w:pPr>
            <w:r w:rsidRPr="00BB400A">
              <w:rPr>
                <w:szCs w:val="24"/>
              </w:rPr>
              <w:t>75095,31</w:t>
            </w:r>
          </w:p>
        </w:tc>
      </w:tr>
      <w:tr w:rsidR="00653C9D" w:rsidRPr="00BB400A" w:rsidTr="005C57BC">
        <w:tc>
          <w:tcPr>
            <w:tcW w:w="675" w:type="dxa"/>
          </w:tcPr>
          <w:p w:rsidR="00653C9D" w:rsidRPr="00BB400A" w:rsidRDefault="00FF6E23" w:rsidP="00BB400A">
            <w:pPr>
              <w:jc w:val="center"/>
              <w:rPr>
                <w:szCs w:val="24"/>
              </w:rPr>
            </w:pPr>
            <w:r w:rsidRPr="00BB400A">
              <w:rPr>
                <w:szCs w:val="24"/>
              </w:rPr>
              <w:t>8</w:t>
            </w:r>
          </w:p>
        </w:tc>
        <w:tc>
          <w:tcPr>
            <w:tcW w:w="2393" w:type="dxa"/>
          </w:tcPr>
          <w:p w:rsidR="00653C9D" w:rsidRPr="00BB400A" w:rsidRDefault="00595310" w:rsidP="00BB400A">
            <w:pPr>
              <w:rPr>
                <w:szCs w:val="24"/>
              </w:rPr>
            </w:pPr>
            <w:r w:rsidRPr="00BB400A">
              <w:rPr>
                <w:szCs w:val="24"/>
              </w:rPr>
              <w:t>Заместитель директора по АХР</w:t>
            </w:r>
          </w:p>
        </w:tc>
        <w:tc>
          <w:tcPr>
            <w:tcW w:w="4127" w:type="dxa"/>
          </w:tcPr>
          <w:p w:rsidR="00653C9D" w:rsidRPr="00BB400A" w:rsidRDefault="00595310" w:rsidP="00BB400A">
            <w:pPr>
              <w:rPr>
                <w:szCs w:val="24"/>
              </w:rPr>
            </w:pPr>
            <w:r w:rsidRPr="00BB400A">
              <w:rPr>
                <w:szCs w:val="24"/>
              </w:rPr>
              <w:t>Попа Степан Иванович</w:t>
            </w:r>
          </w:p>
        </w:tc>
        <w:tc>
          <w:tcPr>
            <w:tcW w:w="2127" w:type="dxa"/>
          </w:tcPr>
          <w:p w:rsidR="00653C9D" w:rsidRPr="00BB400A" w:rsidRDefault="00913F1D" w:rsidP="00BB400A">
            <w:pPr>
              <w:jc w:val="center"/>
              <w:rPr>
                <w:szCs w:val="24"/>
              </w:rPr>
            </w:pPr>
            <w:r w:rsidRPr="00BB400A">
              <w:rPr>
                <w:szCs w:val="24"/>
              </w:rPr>
              <w:t>74474,68</w:t>
            </w:r>
            <w:bookmarkStart w:id="0" w:name="_GoBack"/>
            <w:bookmarkEnd w:id="0"/>
          </w:p>
        </w:tc>
      </w:tr>
    </w:tbl>
    <w:p w:rsidR="00491C84" w:rsidRPr="00BB400A" w:rsidRDefault="00491C84" w:rsidP="00BB400A">
      <w:pPr>
        <w:jc w:val="center"/>
        <w:rPr>
          <w:szCs w:val="24"/>
        </w:rPr>
      </w:pPr>
    </w:p>
    <w:p w:rsidR="00653C9D" w:rsidRPr="00BB400A" w:rsidRDefault="00653C9D" w:rsidP="00BB400A">
      <w:pPr>
        <w:jc w:val="center"/>
        <w:rPr>
          <w:szCs w:val="24"/>
        </w:rPr>
      </w:pPr>
    </w:p>
    <w:p w:rsidR="00653C9D" w:rsidRPr="00BB400A" w:rsidRDefault="00511916" w:rsidP="00BB400A">
      <w:pPr>
        <w:jc w:val="both"/>
        <w:rPr>
          <w:szCs w:val="24"/>
        </w:rPr>
      </w:pPr>
      <w:r w:rsidRPr="00BB400A">
        <w:rPr>
          <w:szCs w:val="24"/>
        </w:rPr>
        <w:t>* Запрещается указывать данные, позволяющие определить место жительства, почтовый адрес, телефон и иные индивидуальные средства коммуникации руководителя, заместителей руководителя и главного бухгалтера Учреждения, а также сведения, отнесенные к государственной тайне или сведения конфиденциального характера.</w:t>
      </w:r>
    </w:p>
    <w:p w:rsidR="00BB400A" w:rsidRDefault="00BB400A">
      <w:pPr>
        <w:jc w:val="both"/>
        <w:rPr>
          <w:szCs w:val="24"/>
        </w:rPr>
      </w:pP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sz w:val="18"/>
          <w:szCs w:val="20"/>
        </w:rPr>
      </w:pPr>
      <w:r w:rsidRPr="00BB400A">
        <w:rPr>
          <w:color w:val="000000"/>
          <w:szCs w:val="28"/>
        </w:rPr>
        <w:t xml:space="preserve">Приказ Министерства образования, науки и молодежной политики Республики Коми от 19.02.2018 №145 основывается на выполнении статьи 349.5 Трудового кодекса Российской Федерации от 30.12.2001 №197-ФЗ (ред. от 05.02.2018) «Размещение </w:t>
      </w:r>
      <w:r w:rsidRPr="00BB400A">
        <w:rPr>
          <w:color w:val="000000"/>
          <w:szCs w:val="28"/>
        </w:rPr>
        <w:lastRenderedPageBreak/>
        <w:t>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 введенной Федеральным законом от03.07.2016 №347-ФЗ.</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sz w:val="18"/>
          <w:szCs w:val="20"/>
        </w:rPr>
      </w:pPr>
      <w:r w:rsidRPr="00BB400A">
        <w:rPr>
          <w:color w:val="000000"/>
          <w:szCs w:val="28"/>
        </w:rPr>
        <w:t>В статье говорится, что и</w:t>
      </w:r>
      <w:bookmarkStart w:id="1" w:name="mailruanchor_dst2247"/>
      <w:bookmarkEnd w:id="1"/>
      <w:r w:rsidRPr="00BB400A">
        <w:rPr>
          <w:color w:val="000000"/>
          <w:szCs w:val="28"/>
        </w:rPr>
        <w:t>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bookmarkStart w:id="2" w:name="mailruanchor_dst2248"/>
      <w:bookmarkEnd w:id="2"/>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sz w:val="18"/>
          <w:szCs w:val="20"/>
        </w:rPr>
      </w:pPr>
      <w:r w:rsidRPr="00BB400A">
        <w:rPr>
          <w:color w:val="000000"/>
          <w:szCs w:val="28"/>
        </w:rPr>
        <w:t>Информация, предусмотренная частью первой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части первой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sz w:val="18"/>
          <w:szCs w:val="20"/>
        </w:rPr>
      </w:pPr>
      <w:bookmarkStart w:id="3" w:name="mailruanchor_dst2249"/>
      <w:bookmarkEnd w:id="3"/>
      <w:r w:rsidRPr="00BB400A">
        <w:rPr>
          <w:color w:val="000000"/>
          <w:szCs w:val="28"/>
        </w:rPr>
        <w:t>В составе размещаемой на официальных сайтах информации, предусмотренной частью первой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части первой настоящей статьи, а также сведения, отнесенные к государственной тайне или сведениям конфиденциального характера.</w:t>
      </w:r>
    </w:p>
    <w:p w:rsidR="00BB400A" w:rsidRPr="00BB400A" w:rsidRDefault="00BB400A" w:rsidP="00BB400A">
      <w:pPr>
        <w:pStyle w:val="msonormalmailrucssattributepostfix"/>
        <w:shd w:val="clear" w:color="auto" w:fill="FFFFFF"/>
        <w:spacing w:before="0" w:beforeAutospacing="0" w:after="0" w:afterAutospacing="0"/>
        <w:ind w:firstLine="709"/>
        <w:jc w:val="both"/>
        <w:rPr>
          <w:rFonts w:ascii="Arial" w:hAnsi="Arial" w:cs="Arial"/>
          <w:color w:val="000000"/>
          <w:sz w:val="18"/>
          <w:szCs w:val="20"/>
        </w:rPr>
      </w:pPr>
      <w:bookmarkStart w:id="4" w:name="mailruanchor_dst2250"/>
      <w:bookmarkEnd w:id="4"/>
      <w:r w:rsidRPr="00BB400A">
        <w:rPr>
          <w:color w:val="000000"/>
          <w:szCs w:val="28"/>
        </w:rPr>
        <w:t>Порядок размещения информации о рассчитываемой за календарный год среднемесячной заработной плате лиц, указанных в части первой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BB400A" w:rsidRPr="00BB400A" w:rsidRDefault="00BB400A" w:rsidP="00BB400A">
      <w:pPr>
        <w:jc w:val="both"/>
        <w:rPr>
          <w:sz w:val="22"/>
          <w:szCs w:val="24"/>
        </w:rPr>
      </w:pPr>
    </w:p>
    <w:sectPr w:rsidR="00BB400A" w:rsidRPr="00BB400A" w:rsidSect="00BB400A">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120CB"/>
    <w:multiLevelType w:val="hybridMultilevel"/>
    <w:tmpl w:val="4AA28234"/>
    <w:lvl w:ilvl="0" w:tplc="AE64E1C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defaultTabStop w:val="708"/>
  <w:characterSpacingControl w:val="doNotCompress"/>
  <w:compat/>
  <w:rsids>
    <w:rsidRoot w:val="00491C84"/>
    <w:rsid w:val="001F2025"/>
    <w:rsid w:val="00491C84"/>
    <w:rsid w:val="004C7CA3"/>
    <w:rsid w:val="00511916"/>
    <w:rsid w:val="00532039"/>
    <w:rsid w:val="00595310"/>
    <w:rsid w:val="005B1814"/>
    <w:rsid w:val="005C57BC"/>
    <w:rsid w:val="00653C9D"/>
    <w:rsid w:val="00913F1D"/>
    <w:rsid w:val="009535ED"/>
    <w:rsid w:val="00A11664"/>
    <w:rsid w:val="00BB400A"/>
    <w:rsid w:val="00C87C42"/>
    <w:rsid w:val="00E8030F"/>
    <w:rsid w:val="00FF6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11916"/>
    <w:pPr>
      <w:ind w:left="720"/>
      <w:contextualSpacing/>
    </w:pPr>
  </w:style>
  <w:style w:type="paragraph" w:customStyle="1" w:styleId="msonormalmailrucssattributepostfix">
    <w:name w:val="msonormal_mailru_css_attribute_postfix"/>
    <w:basedOn w:val="a"/>
    <w:rsid w:val="00BB400A"/>
    <w:pPr>
      <w:spacing w:before="100" w:beforeAutospacing="1" w:after="100" w:afterAutospacing="1"/>
    </w:pPr>
    <w:rPr>
      <w:rFonts w:eastAsia="Times New Roman" w:cs="Times New Roman"/>
      <w:szCs w:val="24"/>
      <w:lang w:eastAsia="ru-RU"/>
    </w:rPr>
  </w:style>
  <w:style w:type="character" w:styleId="a5">
    <w:name w:val="Strong"/>
    <w:basedOn w:val="a0"/>
    <w:uiPriority w:val="22"/>
    <w:qFormat/>
    <w:rsid w:val="00BB40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11916"/>
    <w:pPr>
      <w:ind w:left="720"/>
      <w:contextualSpacing/>
    </w:pPr>
  </w:style>
</w:styles>
</file>

<file path=word/webSettings.xml><?xml version="1.0" encoding="utf-8"?>
<w:webSettings xmlns:r="http://schemas.openxmlformats.org/officeDocument/2006/relationships" xmlns:w="http://schemas.openxmlformats.org/wordprocessingml/2006/main">
  <w:divs>
    <w:div w:id="248076206">
      <w:bodyDiv w:val="1"/>
      <w:marLeft w:val="0"/>
      <w:marRight w:val="0"/>
      <w:marTop w:val="0"/>
      <w:marBottom w:val="0"/>
      <w:divBdr>
        <w:top w:val="none" w:sz="0" w:space="0" w:color="auto"/>
        <w:left w:val="none" w:sz="0" w:space="0" w:color="auto"/>
        <w:bottom w:val="none" w:sz="0" w:space="0" w:color="auto"/>
        <w:right w:val="none" w:sz="0" w:space="0" w:color="auto"/>
      </w:divBdr>
    </w:div>
    <w:div w:id="82663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2388</Words>
  <Characters>13616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Dream</cp:lastModifiedBy>
  <cp:revision>4</cp:revision>
  <cp:lastPrinted>2019-01-28T12:54:00Z</cp:lastPrinted>
  <dcterms:created xsi:type="dcterms:W3CDTF">2019-01-28T12:46:00Z</dcterms:created>
  <dcterms:modified xsi:type="dcterms:W3CDTF">2019-03-14T05:54:00Z</dcterms:modified>
</cp:coreProperties>
</file>